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86" w:rsidRPr="00E41E9F" w:rsidRDefault="003E5E86" w:rsidP="003E5E86">
      <w:pPr>
        <w:autoSpaceDE w:val="0"/>
        <w:autoSpaceDN w:val="0"/>
        <w:adjustRightInd w:val="0"/>
        <w:jc w:val="center"/>
        <w:rPr>
          <w:b/>
          <w:bCs/>
          <w:color w:val="000000"/>
          <w:sz w:val="28"/>
          <w:szCs w:val="28"/>
          <w:lang w:val="en-US"/>
        </w:rPr>
      </w:pPr>
      <w:r w:rsidRPr="00E41E9F">
        <w:rPr>
          <w:b/>
          <w:bCs/>
          <w:color w:val="000000"/>
          <w:sz w:val="28"/>
          <w:szCs w:val="28"/>
          <w:lang w:val="en-US"/>
        </w:rPr>
        <w:t>AL-FARABI KAZAKH NATIONAL UNIVERSITY</w:t>
      </w:r>
    </w:p>
    <w:p w:rsidR="003E5E86" w:rsidRPr="00E41E9F" w:rsidRDefault="003E5E86" w:rsidP="003E5E86">
      <w:pPr>
        <w:autoSpaceDE w:val="0"/>
        <w:autoSpaceDN w:val="0"/>
        <w:adjustRightInd w:val="0"/>
        <w:jc w:val="center"/>
        <w:rPr>
          <w:b/>
          <w:bCs/>
          <w:color w:val="000000"/>
          <w:sz w:val="28"/>
          <w:szCs w:val="28"/>
          <w:lang w:val="en-US"/>
        </w:rPr>
      </w:pPr>
      <w:r w:rsidRPr="00E41E9F">
        <w:rPr>
          <w:b/>
          <w:bCs/>
          <w:color w:val="000000"/>
          <w:sz w:val="28"/>
          <w:szCs w:val="28"/>
          <w:lang w:val="en-US"/>
        </w:rPr>
        <w:t xml:space="preserve">Faculty of Biology and Biotechnology </w:t>
      </w:r>
    </w:p>
    <w:p w:rsidR="003E5E86" w:rsidRPr="00E41E9F" w:rsidRDefault="003E5E86" w:rsidP="003E5E86">
      <w:pPr>
        <w:autoSpaceDE w:val="0"/>
        <w:autoSpaceDN w:val="0"/>
        <w:adjustRightInd w:val="0"/>
        <w:jc w:val="center"/>
        <w:rPr>
          <w:b/>
          <w:bCs/>
          <w:color w:val="000000"/>
          <w:sz w:val="28"/>
          <w:szCs w:val="28"/>
          <w:lang w:val="en-US"/>
        </w:rPr>
      </w:pPr>
      <w:r w:rsidRPr="00E41E9F">
        <w:rPr>
          <w:b/>
          <w:bCs/>
          <w:color w:val="000000"/>
          <w:sz w:val="28"/>
          <w:szCs w:val="28"/>
          <w:lang w:val="en-US"/>
        </w:rPr>
        <w:t>Edu</w:t>
      </w:r>
      <w:r>
        <w:rPr>
          <w:b/>
          <w:bCs/>
          <w:color w:val="000000"/>
          <w:sz w:val="28"/>
          <w:szCs w:val="28"/>
          <w:lang w:val="en-US"/>
        </w:rPr>
        <w:t>cational program in the special</w:t>
      </w:r>
      <w:r w:rsidRPr="00E41E9F">
        <w:rPr>
          <w:b/>
          <w:bCs/>
          <w:color w:val="000000"/>
          <w:sz w:val="28"/>
          <w:szCs w:val="28"/>
          <w:lang w:val="en-US"/>
        </w:rPr>
        <w:t>ty «5</w:t>
      </w:r>
      <w:r w:rsidRPr="00E41E9F">
        <w:rPr>
          <w:b/>
          <w:bCs/>
          <w:color w:val="000000"/>
          <w:sz w:val="28"/>
          <w:szCs w:val="28"/>
        </w:rPr>
        <w:t>В</w:t>
      </w:r>
      <w:r w:rsidR="00FB5D15">
        <w:rPr>
          <w:b/>
          <w:bCs/>
          <w:color w:val="000000"/>
          <w:sz w:val="28"/>
          <w:szCs w:val="28"/>
          <w:lang w:val="en-US"/>
        </w:rPr>
        <w:t>0607</w:t>
      </w:r>
      <w:r>
        <w:rPr>
          <w:b/>
          <w:bCs/>
          <w:color w:val="000000"/>
          <w:sz w:val="28"/>
          <w:szCs w:val="28"/>
          <w:lang w:val="en-US"/>
        </w:rPr>
        <w:t>0</w:t>
      </w:r>
      <w:r w:rsidRPr="00E41E9F">
        <w:rPr>
          <w:b/>
          <w:bCs/>
          <w:color w:val="000000"/>
          <w:sz w:val="28"/>
          <w:szCs w:val="28"/>
          <w:lang w:val="en-US"/>
        </w:rPr>
        <w:t>0 – Bio</w:t>
      </w:r>
      <w:r w:rsidR="00FB5D15">
        <w:rPr>
          <w:b/>
          <w:bCs/>
          <w:color w:val="000000"/>
          <w:sz w:val="28"/>
          <w:szCs w:val="28"/>
          <w:lang w:val="en-US"/>
        </w:rPr>
        <w:t>logy</w:t>
      </w:r>
      <w:r w:rsidRPr="00E41E9F">
        <w:rPr>
          <w:b/>
          <w:bCs/>
          <w:color w:val="000000"/>
          <w:sz w:val="28"/>
          <w:szCs w:val="28"/>
          <w:lang w:val="en-US"/>
        </w:rPr>
        <w:t>»</w:t>
      </w:r>
    </w:p>
    <w:p w:rsidR="003E5E86" w:rsidRPr="00E41E9F" w:rsidRDefault="003E5E86" w:rsidP="003E5E86">
      <w:pPr>
        <w:autoSpaceDE w:val="0"/>
        <w:autoSpaceDN w:val="0"/>
        <w:adjustRightInd w:val="0"/>
        <w:jc w:val="center"/>
        <w:rPr>
          <w:b/>
          <w:bCs/>
          <w:color w:val="000000"/>
          <w:sz w:val="28"/>
          <w:szCs w:val="28"/>
          <w:lang w:val="en-US"/>
        </w:rPr>
      </w:pPr>
    </w:p>
    <w:p w:rsidR="003E5E86" w:rsidRPr="00E41E9F" w:rsidRDefault="003E5E86" w:rsidP="003E5E86">
      <w:pPr>
        <w:autoSpaceDE w:val="0"/>
        <w:autoSpaceDN w:val="0"/>
        <w:adjustRightInd w:val="0"/>
        <w:jc w:val="center"/>
        <w:rPr>
          <w:b/>
          <w:bCs/>
          <w:color w:val="000000"/>
          <w:lang w:val="en-US"/>
        </w:rPr>
      </w:pPr>
    </w:p>
    <w:p w:rsidR="003E5E86" w:rsidRPr="00E41E9F" w:rsidRDefault="003E5E86" w:rsidP="003E5E86">
      <w:pPr>
        <w:autoSpaceDE w:val="0"/>
        <w:autoSpaceDN w:val="0"/>
        <w:adjustRightInd w:val="0"/>
        <w:jc w:val="right"/>
        <w:rPr>
          <w:color w:val="000000"/>
          <w:lang w:val="en-US"/>
        </w:rPr>
      </w:pPr>
      <w:r w:rsidRPr="00E41E9F">
        <w:rPr>
          <w:b/>
          <w:bCs/>
          <w:color w:val="000000"/>
          <w:lang w:val="en-US"/>
        </w:rPr>
        <w:t xml:space="preserve">Approved by </w:t>
      </w:r>
      <w:r w:rsidRPr="00E41E9F">
        <w:rPr>
          <w:color w:val="000000"/>
          <w:lang w:val="en-US"/>
        </w:rPr>
        <w:t>the at meeting of an Academic Council</w:t>
      </w:r>
    </w:p>
    <w:p w:rsidR="003E5E86" w:rsidRPr="00E41E9F" w:rsidRDefault="003E5E86" w:rsidP="003E5E86">
      <w:pPr>
        <w:autoSpaceDE w:val="0"/>
        <w:autoSpaceDN w:val="0"/>
        <w:adjustRightInd w:val="0"/>
        <w:jc w:val="right"/>
        <w:rPr>
          <w:color w:val="000000"/>
          <w:lang w:val="en-US"/>
        </w:rPr>
      </w:pPr>
      <w:proofErr w:type="gramStart"/>
      <w:r w:rsidRPr="00E41E9F">
        <w:rPr>
          <w:color w:val="000000"/>
          <w:lang w:val="en-US"/>
        </w:rPr>
        <w:t>of</w:t>
      </w:r>
      <w:proofErr w:type="gramEnd"/>
      <w:r w:rsidRPr="00E41E9F">
        <w:rPr>
          <w:color w:val="000000"/>
          <w:lang w:val="en-US"/>
        </w:rPr>
        <w:t xml:space="preserve"> the faculty of </w:t>
      </w:r>
      <w:r w:rsidRPr="00E41E9F">
        <w:rPr>
          <w:bCs/>
          <w:color w:val="000000"/>
          <w:lang w:val="en-US"/>
        </w:rPr>
        <w:t>Biology and Biotechnology</w:t>
      </w:r>
      <w:r w:rsidRPr="00E41E9F">
        <w:rPr>
          <w:color w:val="000000"/>
          <w:lang w:val="en-US"/>
        </w:rPr>
        <w:t xml:space="preserve"> </w:t>
      </w:r>
    </w:p>
    <w:p w:rsidR="003E5E86" w:rsidRPr="00E41E9F" w:rsidRDefault="003E5E86" w:rsidP="003E5E86">
      <w:pPr>
        <w:autoSpaceDE w:val="0"/>
        <w:autoSpaceDN w:val="0"/>
        <w:adjustRightInd w:val="0"/>
        <w:jc w:val="right"/>
        <w:rPr>
          <w:color w:val="000000"/>
          <w:lang w:val="en-US"/>
        </w:rPr>
      </w:pPr>
      <w:r w:rsidRPr="00E41E9F">
        <w:rPr>
          <w:color w:val="000000"/>
          <w:lang w:val="en-US"/>
        </w:rPr>
        <w:t xml:space="preserve">Protocol </w:t>
      </w:r>
      <w:r w:rsidRPr="00E41E9F">
        <w:rPr>
          <w:color w:val="000000"/>
          <w:u w:val="single"/>
          <w:lang w:val="en-US"/>
        </w:rPr>
        <w:t>№</w:t>
      </w:r>
      <w:r>
        <w:rPr>
          <w:color w:val="000000"/>
          <w:u w:val="single"/>
          <w:lang w:val="en-US"/>
        </w:rPr>
        <w:t xml:space="preserve">    </w:t>
      </w:r>
      <w:r w:rsidRPr="00E41E9F">
        <w:rPr>
          <w:color w:val="000000"/>
          <w:lang w:val="en-US"/>
        </w:rPr>
        <w:t xml:space="preserve">  from </w:t>
      </w:r>
      <w:r>
        <w:rPr>
          <w:color w:val="000000"/>
          <w:u w:val="single"/>
          <w:lang w:val="en-US"/>
        </w:rPr>
        <w:t xml:space="preserve">          </w:t>
      </w:r>
      <w:r w:rsidRPr="00E41E9F">
        <w:rPr>
          <w:color w:val="000000"/>
          <w:u w:val="single"/>
          <w:lang w:val="en-US"/>
        </w:rPr>
        <w:t xml:space="preserve"> </w:t>
      </w:r>
      <w:r w:rsidRPr="00E41E9F">
        <w:rPr>
          <w:color w:val="000000"/>
          <w:lang w:val="en-US"/>
        </w:rPr>
        <w:t>201</w:t>
      </w:r>
      <w:r>
        <w:rPr>
          <w:color w:val="000000"/>
          <w:lang w:val="en-US"/>
        </w:rPr>
        <w:t>7</w:t>
      </w:r>
    </w:p>
    <w:p w:rsidR="003E5E86" w:rsidRPr="00E41E9F" w:rsidRDefault="003E5E86" w:rsidP="003E5E86">
      <w:pPr>
        <w:autoSpaceDE w:val="0"/>
        <w:autoSpaceDN w:val="0"/>
        <w:adjustRightInd w:val="0"/>
        <w:jc w:val="right"/>
        <w:rPr>
          <w:color w:val="000000"/>
          <w:lang w:val="en-US"/>
        </w:rPr>
      </w:pPr>
      <w:r w:rsidRPr="00E41E9F">
        <w:rPr>
          <w:color w:val="000000"/>
          <w:lang w:val="en-US"/>
        </w:rPr>
        <w:t>Dean of the faculty</w:t>
      </w:r>
    </w:p>
    <w:p w:rsidR="003E5E86" w:rsidRPr="00E41E9F" w:rsidRDefault="003E5E86" w:rsidP="003E5E86">
      <w:pPr>
        <w:autoSpaceDE w:val="0"/>
        <w:autoSpaceDN w:val="0"/>
        <w:adjustRightInd w:val="0"/>
        <w:jc w:val="right"/>
        <w:rPr>
          <w:color w:val="000000"/>
          <w:lang w:val="en-US"/>
        </w:rPr>
      </w:pPr>
      <w:r w:rsidRPr="00E41E9F">
        <w:rPr>
          <w:color w:val="000000"/>
          <w:lang w:val="en-US"/>
        </w:rPr>
        <w:t xml:space="preserve">_____________ </w:t>
      </w:r>
      <w:proofErr w:type="spellStart"/>
      <w:r w:rsidRPr="00E41E9F">
        <w:rPr>
          <w:color w:val="000000"/>
          <w:lang w:val="en-US"/>
        </w:rPr>
        <w:t>Zayadan</w:t>
      </w:r>
      <w:proofErr w:type="spellEnd"/>
      <w:r w:rsidRPr="00E41E9F">
        <w:rPr>
          <w:color w:val="000000"/>
          <w:lang w:val="en-US"/>
        </w:rPr>
        <w:t xml:space="preserve"> B.K.</w:t>
      </w:r>
    </w:p>
    <w:p w:rsidR="003E5E86" w:rsidRPr="00E41E9F" w:rsidRDefault="003E5E86" w:rsidP="003E5E86">
      <w:pPr>
        <w:autoSpaceDE w:val="0"/>
        <w:autoSpaceDN w:val="0"/>
        <w:adjustRightInd w:val="0"/>
        <w:jc w:val="center"/>
        <w:rPr>
          <w:b/>
          <w:bCs/>
          <w:color w:val="000000"/>
          <w:lang w:val="en-US"/>
        </w:rPr>
      </w:pPr>
    </w:p>
    <w:p w:rsidR="003E5E86" w:rsidRPr="00E41E9F" w:rsidRDefault="003E5E86" w:rsidP="003E5E86">
      <w:pPr>
        <w:autoSpaceDE w:val="0"/>
        <w:autoSpaceDN w:val="0"/>
        <w:adjustRightInd w:val="0"/>
        <w:jc w:val="center"/>
        <w:rPr>
          <w:b/>
          <w:bCs/>
          <w:color w:val="000000"/>
          <w:sz w:val="28"/>
          <w:szCs w:val="28"/>
          <w:lang w:val="en-US"/>
        </w:rPr>
      </w:pPr>
    </w:p>
    <w:p w:rsidR="003E5E86" w:rsidRPr="00E41E9F" w:rsidRDefault="003E5E86" w:rsidP="003E5E86">
      <w:pPr>
        <w:autoSpaceDE w:val="0"/>
        <w:autoSpaceDN w:val="0"/>
        <w:adjustRightInd w:val="0"/>
        <w:jc w:val="center"/>
        <w:rPr>
          <w:b/>
          <w:bCs/>
          <w:color w:val="000000"/>
          <w:sz w:val="28"/>
          <w:szCs w:val="28"/>
          <w:lang w:val="en-US"/>
        </w:rPr>
      </w:pPr>
    </w:p>
    <w:p w:rsidR="003E5E86" w:rsidRPr="00E41E9F" w:rsidRDefault="003E5E86" w:rsidP="003E5E86">
      <w:pPr>
        <w:autoSpaceDE w:val="0"/>
        <w:autoSpaceDN w:val="0"/>
        <w:adjustRightInd w:val="0"/>
        <w:jc w:val="center"/>
        <w:rPr>
          <w:b/>
          <w:bCs/>
          <w:color w:val="000000"/>
          <w:sz w:val="28"/>
          <w:szCs w:val="28"/>
          <w:lang w:val="en-US"/>
        </w:rPr>
      </w:pPr>
      <w:r w:rsidRPr="00E41E9F">
        <w:rPr>
          <w:b/>
          <w:bCs/>
          <w:color w:val="000000"/>
          <w:sz w:val="28"/>
          <w:szCs w:val="28"/>
          <w:lang w:val="en-US"/>
        </w:rPr>
        <w:t>SYLLABUS</w:t>
      </w:r>
    </w:p>
    <w:p w:rsidR="003E5E86" w:rsidRPr="00E41E9F" w:rsidRDefault="003E5E86" w:rsidP="003E5E86">
      <w:pPr>
        <w:jc w:val="center"/>
        <w:rPr>
          <w:b/>
          <w:lang w:val="en-US"/>
        </w:rPr>
      </w:pPr>
      <w:proofErr w:type="gramStart"/>
      <w:r w:rsidRPr="00E41E9F">
        <w:rPr>
          <w:b/>
          <w:bCs/>
          <w:color w:val="000000"/>
          <w:sz w:val="28"/>
          <w:szCs w:val="28"/>
          <w:lang w:val="en-US"/>
        </w:rPr>
        <w:t>of</w:t>
      </w:r>
      <w:proofErr w:type="gramEnd"/>
      <w:r w:rsidRPr="00E41E9F">
        <w:rPr>
          <w:b/>
          <w:bCs/>
          <w:color w:val="000000"/>
          <w:sz w:val="28"/>
          <w:szCs w:val="28"/>
          <w:lang w:val="en-US"/>
        </w:rPr>
        <w:t xml:space="preserve"> the discipline </w:t>
      </w:r>
    </w:p>
    <w:p w:rsidR="003E5E86" w:rsidRPr="003E5E86" w:rsidRDefault="003E5E86" w:rsidP="003E5E86">
      <w:pPr>
        <w:autoSpaceDE w:val="0"/>
        <w:autoSpaceDN w:val="0"/>
        <w:adjustRightInd w:val="0"/>
        <w:jc w:val="center"/>
        <w:rPr>
          <w:b/>
          <w:bCs/>
          <w:color w:val="000000"/>
          <w:sz w:val="28"/>
          <w:szCs w:val="28"/>
          <w:lang w:val="en-US"/>
        </w:rPr>
      </w:pPr>
      <w:r w:rsidRPr="00E41E9F">
        <w:rPr>
          <w:b/>
          <w:color w:val="000000"/>
          <w:sz w:val="28"/>
          <w:szCs w:val="28"/>
          <w:lang w:val="en-US"/>
        </w:rPr>
        <w:t xml:space="preserve"> “</w:t>
      </w:r>
      <w:proofErr w:type="spellStart"/>
      <w:r w:rsidR="00FB5D15">
        <w:rPr>
          <w:b/>
          <w:color w:val="000000"/>
          <w:sz w:val="28"/>
          <w:szCs w:val="28"/>
          <w:lang w:val="en-US"/>
        </w:rPr>
        <w:t>Bioecology</w:t>
      </w:r>
      <w:proofErr w:type="spellEnd"/>
      <w:r w:rsidRPr="003E5E86">
        <w:rPr>
          <w:rStyle w:val="hps"/>
          <w:b/>
          <w:sz w:val="28"/>
          <w:szCs w:val="28"/>
          <w:lang w:val="en"/>
        </w:rPr>
        <w:t>”</w:t>
      </w:r>
    </w:p>
    <w:p w:rsidR="003E5E86" w:rsidRPr="00E41E9F" w:rsidRDefault="003E5E86" w:rsidP="003E5E86">
      <w:pPr>
        <w:autoSpaceDE w:val="0"/>
        <w:autoSpaceDN w:val="0"/>
        <w:adjustRightInd w:val="0"/>
        <w:jc w:val="center"/>
        <w:rPr>
          <w:b/>
          <w:bCs/>
          <w:color w:val="000000"/>
          <w:sz w:val="28"/>
          <w:szCs w:val="28"/>
          <w:lang w:val="en-US"/>
        </w:rPr>
      </w:pPr>
      <w:r w:rsidRPr="00E41E9F">
        <w:rPr>
          <w:b/>
          <w:bCs/>
          <w:color w:val="000000"/>
          <w:sz w:val="28"/>
          <w:szCs w:val="28"/>
          <w:lang w:val="en-US"/>
        </w:rPr>
        <w:t>An experimental and educational program</w:t>
      </w:r>
    </w:p>
    <w:p w:rsidR="003E5E86" w:rsidRPr="00E41E9F" w:rsidRDefault="003E5E86" w:rsidP="003E5E86">
      <w:pPr>
        <w:autoSpaceDE w:val="0"/>
        <w:autoSpaceDN w:val="0"/>
        <w:adjustRightInd w:val="0"/>
        <w:jc w:val="center"/>
        <w:rPr>
          <w:b/>
          <w:bCs/>
          <w:color w:val="000000"/>
          <w:sz w:val="28"/>
          <w:szCs w:val="28"/>
          <w:lang w:val="en-US"/>
        </w:rPr>
      </w:pPr>
      <w:proofErr w:type="gramStart"/>
      <w:r w:rsidRPr="00E41E9F">
        <w:rPr>
          <w:b/>
          <w:bCs/>
          <w:color w:val="000000"/>
          <w:sz w:val="28"/>
          <w:szCs w:val="28"/>
          <w:lang w:val="en-US"/>
        </w:rPr>
        <w:t>on</w:t>
      </w:r>
      <w:proofErr w:type="gramEnd"/>
      <w:r w:rsidRPr="00E41E9F">
        <w:rPr>
          <w:b/>
          <w:bCs/>
          <w:color w:val="000000"/>
          <w:sz w:val="28"/>
          <w:szCs w:val="28"/>
          <w:lang w:val="en-US"/>
        </w:rPr>
        <w:t xml:space="preserve"> specialty «5</w:t>
      </w:r>
      <w:r w:rsidRPr="00E41E9F">
        <w:rPr>
          <w:b/>
          <w:bCs/>
          <w:color w:val="000000"/>
          <w:sz w:val="28"/>
          <w:szCs w:val="28"/>
        </w:rPr>
        <w:t>В</w:t>
      </w:r>
      <w:r w:rsidR="00FB5D15">
        <w:rPr>
          <w:b/>
          <w:bCs/>
          <w:color w:val="000000"/>
          <w:sz w:val="28"/>
          <w:szCs w:val="28"/>
          <w:lang w:val="en-US"/>
        </w:rPr>
        <w:t>0607</w:t>
      </w:r>
      <w:r>
        <w:rPr>
          <w:b/>
          <w:bCs/>
          <w:color w:val="000000"/>
          <w:sz w:val="28"/>
          <w:szCs w:val="28"/>
          <w:lang w:val="en-US"/>
        </w:rPr>
        <w:t>0</w:t>
      </w:r>
      <w:r w:rsidR="00EB560B">
        <w:rPr>
          <w:b/>
          <w:bCs/>
          <w:color w:val="000000"/>
          <w:sz w:val="28"/>
          <w:szCs w:val="28"/>
          <w:lang w:val="en-US"/>
        </w:rPr>
        <w:t>0 – Biology</w:t>
      </w:r>
      <w:r w:rsidRPr="00E41E9F">
        <w:rPr>
          <w:b/>
          <w:bCs/>
          <w:color w:val="000000"/>
          <w:sz w:val="28"/>
          <w:szCs w:val="28"/>
          <w:lang w:val="en-US"/>
        </w:rPr>
        <w:t xml:space="preserve"> </w:t>
      </w:r>
      <w:r w:rsidR="00FB5D15">
        <w:rPr>
          <w:b/>
          <w:bCs/>
          <w:color w:val="000000"/>
          <w:sz w:val="28"/>
          <w:szCs w:val="28"/>
          <w:lang w:val="en-US"/>
        </w:rPr>
        <w:t>»__</w:t>
      </w:r>
      <w:r w:rsidR="00FB5D15" w:rsidRPr="004A6C96">
        <w:rPr>
          <w:b/>
          <w:bCs/>
          <w:color w:val="000000"/>
          <w:sz w:val="28"/>
          <w:szCs w:val="28"/>
          <w:u w:val="single"/>
          <w:lang w:val="en-US"/>
        </w:rPr>
        <w:t>4</w:t>
      </w:r>
      <w:r>
        <w:rPr>
          <w:b/>
          <w:bCs/>
          <w:color w:val="000000"/>
          <w:sz w:val="28"/>
          <w:szCs w:val="28"/>
          <w:lang w:val="en-US"/>
        </w:rPr>
        <w:t>__credits (2/1</w:t>
      </w:r>
      <w:r w:rsidRPr="00E41E9F">
        <w:rPr>
          <w:b/>
          <w:bCs/>
          <w:color w:val="000000"/>
          <w:sz w:val="28"/>
          <w:szCs w:val="28"/>
          <w:lang w:val="en-US"/>
        </w:rPr>
        <w:t>/</w:t>
      </w:r>
      <w:r w:rsidR="00FB5D15">
        <w:rPr>
          <w:b/>
          <w:bCs/>
          <w:color w:val="000000"/>
          <w:sz w:val="28"/>
          <w:szCs w:val="28"/>
          <w:lang w:val="en-US"/>
        </w:rPr>
        <w:t>1</w:t>
      </w:r>
      <w:r w:rsidRPr="00E41E9F">
        <w:rPr>
          <w:b/>
          <w:bCs/>
          <w:color w:val="000000"/>
          <w:sz w:val="28"/>
          <w:szCs w:val="28"/>
          <w:lang w:val="en-US"/>
        </w:rPr>
        <w:t>)</w:t>
      </w:r>
    </w:p>
    <w:p w:rsidR="003E5E86" w:rsidRPr="00E41E9F" w:rsidRDefault="00FB5D15" w:rsidP="003E5E86">
      <w:pPr>
        <w:autoSpaceDE w:val="0"/>
        <w:autoSpaceDN w:val="0"/>
        <w:adjustRightInd w:val="0"/>
        <w:jc w:val="center"/>
        <w:rPr>
          <w:b/>
          <w:bCs/>
          <w:color w:val="000000"/>
          <w:sz w:val="28"/>
          <w:szCs w:val="28"/>
          <w:lang w:val="en-US"/>
        </w:rPr>
      </w:pPr>
      <w:r>
        <w:rPr>
          <w:b/>
          <w:bCs/>
          <w:color w:val="000000"/>
          <w:sz w:val="28"/>
          <w:szCs w:val="28"/>
          <w:lang w:val="en-US"/>
        </w:rPr>
        <w:t>1</w:t>
      </w:r>
      <w:r w:rsidRPr="00FB5D15">
        <w:rPr>
          <w:b/>
          <w:bCs/>
          <w:color w:val="000000"/>
          <w:sz w:val="28"/>
          <w:szCs w:val="28"/>
          <w:vertAlign w:val="superscript"/>
          <w:lang w:val="en-US"/>
        </w:rPr>
        <w:t>st</w:t>
      </w:r>
      <w:r>
        <w:rPr>
          <w:b/>
          <w:bCs/>
          <w:color w:val="000000"/>
          <w:sz w:val="28"/>
          <w:szCs w:val="28"/>
          <w:lang w:val="en-US"/>
        </w:rPr>
        <w:t xml:space="preserve"> </w:t>
      </w:r>
      <w:proofErr w:type="gramStart"/>
      <w:r w:rsidR="003E5E86" w:rsidRPr="00E41E9F">
        <w:rPr>
          <w:b/>
          <w:bCs/>
          <w:color w:val="000000"/>
          <w:sz w:val="28"/>
          <w:szCs w:val="28"/>
          <w:lang w:val="en-US"/>
        </w:rPr>
        <w:t>Semester  of</w:t>
      </w:r>
      <w:proofErr w:type="gramEnd"/>
      <w:r w:rsidR="003E5E86" w:rsidRPr="00E41E9F">
        <w:rPr>
          <w:b/>
          <w:bCs/>
          <w:color w:val="000000"/>
          <w:sz w:val="28"/>
          <w:szCs w:val="28"/>
          <w:lang w:val="en-US"/>
        </w:rPr>
        <w:t xml:space="preserve"> Ba</w:t>
      </w:r>
      <w:proofErr w:type="spellStart"/>
      <w:r w:rsidR="003E5E86" w:rsidRPr="00E41E9F">
        <w:rPr>
          <w:rStyle w:val="hps"/>
          <w:b/>
          <w:sz w:val="28"/>
          <w:szCs w:val="28"/>
          <w:lang w:val="en"/>
        </w:rPr>
        <w:t>chelor</w:t>
      </w:r>
      <w:proofErr w:type="spellEnd"/>
    </w:p>
    <w:p w:rsidR="003E5E86" w:rsidRPr="00E41E9F" w:rsidRDefault="003E5E86" w:rsidP="003E5E86">
      <w:pPr>
        <w:autoSpaceDE w:val="0"/>
        <w:autoSpaceDN w:val="0"/>
        <w:adjustRightInd w:val="0"/>
        <w:jc w:val="center"/>
        <w:rPr>
          <w:b/>
          <w:bCs/>
          <w:color w:val="000000"/>
          <w:sz w:val="28"/>
          <w:szCs w:val="28"/>
          <w:lang w:val="en-US"/>
        </w:rPr>
      </w:pPr>
    </w:p>
    <w:p w:rsidR="004E2694" w:rsidRPr="000C0F38" w:rsidRDefault="004E2694" w:rsidP="00BD4E6C">
      <w:pPr>
        <w:autoSpaceDE w:val="0"/>
        <w:autoSpaceDN w:val="0"/>
        <w:adjustRightInd w:val="0"/>
        <w:rPr>
          <w:b/>
          <w:bCs/>
          <w:color w:val="000000"/>
          <w:sz w:val="28"/>
          <w:szCs w:val="28"/>
          <w:lang w:val="en-US"/>
        </w:rPr>
      </w:pPr>
    </w:p>
    <w:p w:rsidR="004E2694" w:rsidRDefault="004E2694" w:rsidP="004E2694">
      <w:pPr>
        <w:autoSpaceDE w:val="0"/>
        <w:autoSpaceDN w:val="0"/>
        <w:adjustRightInd w:val="0"/>
        <w:jc w:val="both"/>
        <w:rPr>
          <w:b/>
          <w:bCs/>
          <w:color w:val="000000"/>
          <w:sz w:val="28"/>
          <w:szCs w:val="28"/>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1701"/>
        <w:gridCol w:w="850"/>
        <w:gridCol w:w="1134"/>
        <w:gridCol w:w="851"/>
        <w:gridCol w:w="141"/>
        <w:gridCol w:w="851"/>
        <w:gridCol w:w="142"/>
        <w:gridCol w:w="567"/>
        <w:gridCol w:w="567"/>
        <w:gridCol w:w="141"/>
        <w:gridCol w:w="284"/>
        <w:gridCol w:w="957"/>
      </w:tblGrid>
      <w:tr w:rsidR="004E2694" w:rsidRPr="00E63A0D" w:rsidTr="00927B5C">
        <w:tc>
          <w:tcPr>
            <w:tcW w:w="9854" w:type="dxa"/>
            <w:gridSpan w:val="14"/>
            <w:shd w:val="clear" w:color="auto" w:fill="auto"/>
          </w:tcPr>
          <w:p w:rsidR="004E2694" w:rsidRPr="00D023C4" w:rsidRDefault="004E2694" w:rsidP="00927B5C">
            <w:pPr>
              <w:autoSpaceDE w:val="0"/>
              <w:autoSpaceDN w:val="0"/>
              <w:adjustRightInd w:val="0"/>
              <w:jc w:val="center"/>
              <w:rPr>
                <w:b/>
                <w:lang w:val="en-US"/>
              </w:rPr>
            </w:pPr>
            <w:r>
              <w:rPr>
                <w:b/>
                <w:lang w:val="en-US"/>
              </w:rPr>
              <w:t>Al-</w:t>
            </w:r>
            <w:proofErr w:type="spellStart"/>
            <w:r>
              <w:rPr>
                <w:b/>
                <w:lang w:val="en-US"/>
              </w:rPr>
              <w:t>Farabi</w:t>
            </w:r>
            <w:proofErr w:type="spellEnd"/>
            <w:r>
              <w:rPr>
                <w:b/>
                <w:lang w:val="en-US"/>
              </w:rPr>
              <w:t xml:space="preserve"> Kazakh</w:t>
            </w:r>
            <w:r w:rsidRPr="00D023C4">
              <w:rPr>
                <w:b/>
                <w:lang w:val="en-US"/>
              </w:rPr>
              <w:t xml:space="preserve"> </w:t>
            </w:r>
            <w:r>
              <w:rPr>
                <w:b/>
                <w:lang w:val="en-US"/>
              </w:rPr>
              <w:t>National</w:t>
            </w:r>
            <w:r w:rsidRPr="00D023C4">
              <w:rPr>
                <w:b/>
                <w:lang w:val="en-US"/>
              </w:rPr>
              <w:t xml:space="preserve"> </w:t>
            </w:r>
            <w:r>
              <w:rPr>
                <w:b/>
                <w:lang w:val="en-US"/>
              </w:rPr>
              <w:t>University</w:t>
            </w:r>
          </w:p>
          <w:p w:rsidR="004E2694" w:rsidRDefault="004E2694" w:rsidP="00927B5C">
            <w:pPr>
              <w:autoSpaceDE w:val="0"/>
              <w:autoSpaceDN w:val="0"/>
              <w:adjustRightInd w:val="0"/>
              <w:jc w:val="center"/>
              <w:rPr>
                <w:b/>
                <w:lang w:val="en-US"/>
              </w:rPr>
            </w:pPr>
            <w:r>
              <w:rPr>
                <w:b/>
                <w:lang w:val="en-US"/>
              </w:rPr>
              <w:t>Syllabus</w:t>
            </w:r>
          </w:p>
          <w:p w:rsidR="004E2694" w:rsidRPr="00CD7D1D" w:rsidRDefault="004E2694" w:rsidP="00927B5C">
            <w:pPr>
              <w:autoSpaceDE w:val="0"/>
              <w:autoSpaceDN w:val="0"/>
              <w:adjustRightInd w:val="0"/>
              <w:jc w:val="center"/>
              <w:rPr>
                <w:lang w:val="en-US"/>
              </w:rPr>
            </w:pPr>
          </w:p>
          <w:p w:rsidR="004E2694" w:rsidRPr="00F003FF" w:rsidRDefault="004E2694" w:rsidP="00FB241E">
            <w:pPr>
              <w:autoSpaceDE w:val="0"/>
              <w:autoSpaceDN w:val="0"/>
              <w:adjustRightInd w:val="0"/>
              <w:jc w:val="center"/>
              <w:rPr>
                <w:b/>
              </w:rPr>
            </w:pPr>
            <w:r>
              <w:rPr>
                <w:b/>
                <w:lang w:val="en-US"/>
              </w:rPr>
              <w:t>Fall semester</w:t>
            </w:r>
            <w:r w:rsidRPr="00F003FF">
              <w:rPr>
                <w:b/>
              </w:rPr>
              <w:t xml:space="preserve"> 201</w:t>
            </w:r>
            <w:r w:rsidR="00FB241E">
              <w:rPr>
                <w:b/>
              </w:rPr>
              <w:t>7</w:t>
            </w:r>
            <w:r w:rsidRPr="00F003FF">
              <w:rPr>
                <w:b/>
              </w:rPr>
              <w:t>-201</w:t>
            </w:r>
            <w:r w:rsidR="00FB241E">
              <w:rPr>
                <w:b/>
              </w:rPr>
              <w:t>8</w:t>
            </w:r>
            <w:r w:rsidRPr="00F003FF">
              <w:rPr>
                <w:b/>
              </w:rPr>
              <w:t xml:space="preserve"> </w:t>
            </w:r>
          </w:p>
        </w:tc>
      </w:tr>
      <w:tr w:rsidR="004E2694" w:rsidRPr="00D023C4" w:rsidTr="00927B5C">
        <w:trPr>
          <w:trHeight w:val="265"/>
        </w:trPr>
        <w:tc>
          <w:tcPr>
            <w:tcW w:w="1668" w:type="dxa"/>
            <w:gridSpan w:val="2"/>
            <w:vMerge w:val="restart"/>
            <w:shd w:val="clear" w:color="auto" w:fill="auto"/>
          </w:tcPr>
          <w:p w:rsidR="004E2694" w:rsidRPr="00D023C4" w:rsidRDefault="004E2694" w:rsidP="00927B5C">
            <w:pPr>
              <w:autoSpaceDE w:val="0"/>
              <w:autoSpaceDN w:val="0"/>
              <w:adjustRightInd w:val="0"/>
              <w:rPr>
                <w:b/>
                <w:lang w:val="en-US"/>
              </w:rPr>
            </w:pPr>
            <w:r w:rsidRPr="00D023C4">
              <w:rPr>
                <w:b/>
                <w:lang w:val="en-US"/>
              </w:rPr>
              <w:t>The Code of Discipline</w:t>
            </w:r>
          </w:p>
        </w:tc>
        <w:tc>
          <w:tcPr>
            <w:tcW w:w="1701" w:type="dxa"/>
            <w:vMerge w:val="restart"/>
            <w:shd w:val="clear" w:color="auto" w:fill="auto"/>
          </w:tcPr>
          <w:p w:rsidR="004E2694" w:rsidRPr="00D023C4" w:rsidRDefault="004E2694" w:rsidP="00927B5C">
            <w:pPr>
              <w:autoSpaceDE w:val="0"/>
              <w:autoSpaceDN w:val="0"/>
              <w:adjustRightInd w:val="0"/>
              <w:rPr>
                <w:b/>
                <w:lang w:val="en-US"/>
              </w:rPr>
            </w:pPr>
            <w:r w:rsidRPr="00D023C4">
              <w:rPr>
                <w:b/>
                <w:lang w:val="en-US"/>
              </w:rPr>
              <w:t>The Name of Discipline</w:t>
            </w:r>
          </w:p>
        </w:tc>
        <w:tc>
          <w:tcPr>
            <w:tcW w:w="850" w:type="dxa"/>
            <w:vMerge w:val="restart"/>
            <w:shd w:val="clear" w:color="auto" w:fill="auto"/>
          </w:tcPr>
          <w:p w:rsidR="004E2694" w:rsidRPr="00D023C4" w:rsidRDefault="004E2694" w:rsidP="00927B5C">
            <w:pPr>
              <w:autoSpaceDE w:val="0"/>
              <w:autoSpaceDN w:val="0"/>
              <w:adjustRightInd w:val="0"/>
              <w:rPr>
                <w:b/>
                <w:lang w:val="en-US"/>
              </w:rPr>
            </w:pPr>
            <w:r w:rsidRPr="00D023C4">
              <w:rPr>
                <w:b/>
                <w:lang w:val="en-US"/>
              </w:rPr>
              <w:t>Type</w:t>
            </w:r>
          </w:p>
        </w:tc>
        <w:tc>
          <w:tcPr>
            <w:tcW w:w="3119" w:type="dxa"/>
            <w:gridSpan w:val="5"/>
            <w:shd w:val="clear" w:color="auto" w:fill="auto"/>
          </w:tcPr>
          <w:p w:rsidR="004E2694" w:rsidRPr="00D023C4" w:rsidRDefault="004E2694" w:rsidP="00927B5C">
            <w:pPr>
              <w:autoSpaceDE w:val="0"/>
              <w:autoSpaceDN w:val="0"/>
              <w:adjustRightInd w:val="0"/>
              <w:rPr>
                <w:b/>
                <w:lang w:val="en-US"/>
              </w:rPr>
            </w:pPr>
            <w:r w:rsidRPr="00D023C4">
              <w:rPr>
                <w:b/>
                <w:lang w:val="en-US"/>
              </w:rPr>
              <w:t>Hours per week</w:t>
            </w:r>
          </w:p>
        </w:tc>
        <w:tc>
          <w:tcPr>
            <w:tcW w:w="1275" w:type="dxa"/>
            <w:gridSpan w:val="3"/>
            <w:vMerge w:val="restart"/>
            <w:shd w:val="clear" w:color="auto" w:fill="auto"/>
          </w:tcPr>
          <w:p w:rsidR="004E2694" w:rsidRPr="00D023C4" w:rsidRDefault="004E2694" w:rsidP="00927B5C">
            <w:pPr>
              <w:autoSpaceDE w:val="0"/>
              <w:autoSpaceDN w:val="0"/>
              <w:adjustRightInd w:val="0"/>
              <w:rPr>
                <w:b/>
                <w:lang w:val="en-US"/>
              </w:rPr>
            </w:pPr>
            <w:r w:rsidRPr="00D023C4">
              <w:rPr>
                <w:b/>
                <w:lang w:val="en-US"/>
              </w:rPr>
              <w:t>Credits</w:t>
            </w:r>
          </w:p>
        </w:tc>
        <w:tc>
          <w:tcPr>
            <w:tcW w:w="1241" w:type="dxa"/>
            <w:gridSpan w:val="2"/>
            <w:vMerge w:val="restart"/>
            <w:shd w:val="clear" w:color="auto" w:fill="auto"/>
          </w:tcPr>
          <w:p w:rsidR="004E2694" w:rsidRPr="00D023C4" w:rsidRDefault="004E2694" w:rsidP="00927B5C">
            <w:pPr>
              <w:autoSpaceDE w:val="0"/>
              <w:autoSpaceDN w:val="0"/>
              <w:adjustRightInd w:val="0"/>
              <w:rPr>
                <w:b/>
                <w:lang w:val="en-US"/>
              </w:rPr>
            </w:pPr>
            <w:r w:rsidRPr="00D023C4">
              <w:rPr>
                <w:b/>
                <w:lang w:val="en-US"/>
              </w:rPr>
              <w:t>ECTS</w:t>
            </w:r>
          </w:p>
        </w:tc>
      </w:tr>
      <w:tr w:rsidR="004E2694" w:rsidRPr="00D023C4" w:rsidTr="00927B5C">
        <w:trPr>
          <w:trHeight w:val="265"/>
        </w:trPr>
        <w:tc>
          <w:tcPr>
            <w:tcW w:w="1668" w:type="dxa"/>
            <w:gridSpan w:val="2"/>
            <w:vMerge/>
            <w:shd w:val="clear" w:color="auto" w:fill="auto"/>
          </w:tcPr>
          <w:p w:rsidR="004E2694" w:rsidRPr="00D023C4" w:rsidRDefault="004E2694" w:rsidP="00927B5C">
            <w:pPr>
              <w:autoSpaceDE w:val="0"/>
              <w:autoSpaceDN w:val="0"/>
              <w:adjustRightInd w:val="0"/>
              <w:jc w:val="center"/>
              <w:rPr>
                <w:b/>
              </w:rPr>
            </w:pPr>
          </w:p>
        </w:tc>
        <w:tc>
          <w:tcPr>
            <w:tcW w:w="1701" w:type="dxa"/>
            <w:vMerge/>
            <w:shd w:val="clear" w:color="auto" w:fill="auto"/>
          </w:tcPr>
          <w:p w:rsidR="004E2694" w:rsidRPr="00D023C4" w:rsidRDefault="004E2694" w:rsidP="00927B5C">
            <w:pPr>
              <w:autoSpaceDE w:val="0"/>
              <w:autoSpaceDN w:val="0"/>
              <w:adjustRightInd w:val="0"/>
              <w:jc w:val="center"/>
              <w:rPr>
                <w:b/>
              </w:rPr>
            </w:pPr>
          </w:p>
        </w:tc>
        <w:tc>
          <w:tcPr>
            <w:tcW w:w="850" w:type="dxa"/>
            <w:vMerge/>
            <w:shd w:val="clear" w:color="auto" w:fill="auto"/>
          </w:tcPr>
          <w:p w:rsidR="004E2694" w:rsidRPr="00D023C4" w:rsidRDefault="004E2694" w:rsidP="00927B5C">
            <w:pPr>
              <w:autoSpaceDE w:val="0"/>
              <w:autoSpaceDN w:val="0"/>
              <w:adjustRightInd w:val="0"/>
              <w:jc w:val="center"/>
              <w:rPr>
                <w:b/>
              </w:rPr>
            </w:pPr>
          </w:p>
        </w:tc>
        <w:tc>
          <w:tcPr>
            <w:tcW w:w="1134" w:type="dxa"/>
            <w:shd w:val="clear" w:color="auto" w:fill="auto"/>
          </w:tcPr>
          <w:p w:rsidR="004E2694" w:rsidRPr="00D023C4" w:rsidRDefault="004E2694" w:rsidP="00927B5C">
            <w:pPr>
              <w:autoSpaceDE w:val="0"/>
              <w:autoSpaceDN w:val="0"/>
              <w:adjustRightInd w:val="0"/>
              <w:jc w:val="center"/>
              <w:rPr>
                <w:b/>
                <w:lang w:val="en-US"/>
              </w:rPr>
            </w:pPr>
            <w:r w:rsidRPr="00D023C4">
              <w:rPr>
                <w:b/>
                <w:lang w:val="en-US"/>
              </w:rPr>
              <w:t>Lecture</w:t>
            </w:r>
          </w:p>
        </w:tc>
        <w:tc>
          <w:tcPr>
            <w:tcW w:w="851" w:type="dxa"/>
            <w:shd w:val="clear" w:color="auto" w:fill="auto"/>
          </w:tcPr>
          <w:p w:rsidR="004E2694" w:rsidRPr="00D023C4" w:rsidRDefault="004E2694" w:rsidP="00927B5C">
            <w:pPr>
              <w:autoSpaceDE w:val="0"/>
              <w:autoSpaceDN w:val="0"/>
              <w:adjustRightInd w:val="0"/>
              <w:jc w:val="center"/>
              <w:rPr>
                <w:b/>
                <w:lang w:val="en-US"/>
              </w:rPr>
            </w:pPr>
            <w:r w:rsidRPr="00D023C4">
              <w:rPr>
                <w:b/>
                <w:lang w:val="en-US"/>
              </w:rPr>
              <w:t>Work</w:t>
            </w:r>
          </w:p>
          <w:p w:rsidR="004E2694" w:rsidRPr="00D023C4" w:rsidRDefault="004E2694" w:rsidP="00927B5C">
            <w:pPr>
              <w:autoSpaceDE w:val="0"/>
              <w:autoSpaceDN w:val="0"/>
              <w:adjustRightInd w:val="0"/>
              <w:jc w:val="center"/>
              <w:rPr>
                <w:b/>
                <w:lang w:val="en-US"/>
              </w:rPr>
            </w:pPr>
            <w:r w:rsidRPr="00D023C4">
              <w:rPr>
                <w:b/>
                <w:lang w:val="en-US"/>
              </w:rPr>
              <w:t>shop</w:t>
            </w:r>
          </w:p>
        </w:tc>
        <w:tc>
          <w:tcPr>
            <w:tcW w:w="1134" w:type="dxa"/>
            <w:gridSpan w:val="3"/>
            <w:shd w:val="clear" w:color="auto" w:fill="auto"/>
          </w:tcPr>
          <w:p w:rsidR="004E2694" w:rsidRPr="00D023C4" w:rsidRDefault="004E2694" w:rsidP="00927B5C">
            <w:pPr>
              <w:autoSpaceDE w:val="0"/>
              <w:autoSpaceDN w:val="0"/>
              <w:adjustRightInd w:val="0"/>
              <w:jc w:val="center"/>
              <w:rPr>
                <w:b/>
                <w:lang w:val="en-US"/>
              </w:rPr>
            </w:pPr>
            <w:r w:rsidRPr="00D023C4">
              <w:rPr>
                <w:b/>
                <w:lang w:val="en-US"/>
              </w:rPr>
              <w:t>Lab. work</w:t>
            </w:r>
          </w:p>
        </w:tc>
        <w:tc>
          <w:tcPr>
            <w:tcW w:w="1275" w:type="dxa"/>
            <w:gridSpan w:val="3"/>
            <w:vMerge/>
            <w:shd w:val="clear" w:color="auto" w:fill="auto"/>
          </w:tcPr>
          <w:p w:rsidR="004E2694" w:rsidRPr="00D023C4" w:rsidRDefault="004E2694" w:rsidP="00927B5C">
            <w:pPr>
              <w:autoSpaceDE w:val="0"/>
              <w:autoSpaceDN w:val="0"/>
              <w:adjustRightInd w:val="0"/>
              <w:jc w:val="center"/>
              <w:rPr>
                <w:b/>
                <w:lang w:val="en-US"/>
              </w:rPr>
            </w:pPr>
          </w:p>
        </w:tc>
        <w:tc>
          <w:tcPr>
            <w:tcW w:w="1241" w:type="dxa"/>
            <w:gridSpan w:val="2"/>
            <w:vMerge/>
            <w:shd w:val="clear" w:color="auto" w:fill="auto"/>
          </w:tcPr>
          <w:p w:rsidR="004E2694" w:rsidRPr="00D023C4" w:rsidRDefault="004E2694" w:rsidP="00927B5C">
            <w:pPr>
              <w:autoSpaceDE w:val="0"/>
              <w:autoSpaceDN w:val="0"/>
              <w:adjustRightInd w:val="0"/>
              <w:jc w:val="center"/>
              <w:rPr>
                <w:b/>
                <w:lang w:val="en-US"/>
              </w:rPr>
            </w:pPr>
          </w:p>
        </w:tc>
      </w:tr>
      <w:tr w:rsidR="004E2694" w:rsidRPr="00D023C4" w:rsidTr="00927B5C">
        <w:tc>
          <w:tcPr>
            <w:tcW w:w="1668" w:type="dxa"/>
            <w:gridSpan w:val="2"/>
            <w:shd w:val="clear" w:color="auto" w:fill="auto"/>
          </w:tcPr>
          <w:p w:rsidR="004E2694" w:rsidRPr="00D023C4" w:rsidRDefault="004E2694" w:rsidP="0046606B">
            <w:pPr>
              <w:autoSpaceDE w:val="0"/>
              <w:autoSpaceDN w:val="0"/>
              <w:adjustRightInd w:val="0"/>
              <w:jc w:val="center"/>
              <w:rPr>
                <w:b/>
                <w:lang w:val="en-US"/>
              </w:rPr>
            </w:pPr>
          </w:p>
        </w:tc>
        <w:tc>
          <w:tcPr>
            <w:tcW w:w="1701" w:type="dxa"/>
            <w:shd w:val="clear" w:color="auto" w:fill="auto"/>
          </w:tcPr>
          <w:p w:rsidR="004E2694" w:rsidRPr="00D023C4" w:rsidRDefault="00FB5D15" w:rsidP="00FB5D15">
            <w:pPr>
              <w:autoSpaceDE w:val="0"/>
              <w:autoSpaceDN w:val="0"/>
              <w:adjustRightInd w:val="0"/>
              <w:rPr>
                <w:lang w:val="en-US"/>
              </w:rPr>
            </w:pPr>
            <w:proofErr w:type="spellStart"/>
            <w:r>
              <w:rPr>
                <w:lang w:val="en-US"/>
              </w:rPr>
              <w:t>Bioecology</w:t>
            </w:r>
            <w:proofErr w:type="spellEnd"/>
            <w:r w:rsidR="00FB241E">
              <w:rPr>
                <w:lang w:val="en-US"/>
              </w:rPr>
              <w:t xml:space="preserve"> </w:t>
            </w:r>
          </w:p>
        </w:tc>
        <w:tc>
          <w:tcPr>
            <w:tcW w:w="850" w:type="dxa"/>
            <w:shd w:val="clear" w:color="auto" w:fill="auto"/>
          </w:tcPr>
          <w:p w:rsidR="004E2694" w:rsidRPr="00D023C4" w:rsidRDefault="004E2694" w:rsidP="00927B5C">
            <w:pPr>
              <w:autoSpaceDE w:val="0"/>
              <w:autoSpaceDN w:val="0"/>
              <w:adjustRightInd w:val="0"/>
              <w:jc w:val="center"/>
              <w:rPr>
                <w:lang w:val="en-US"/>
              </w:rPr>
            </w:pPr>
          </w:p>
        </w:tc>
        <w:tc>
          <w:tcPr>
            <w:tcW w:w="1134" w:type="dxa"/>
            <w:shd w:val="clear" w:color="auto" w:fill="auto"/>
          </w:tcPr>
          <w:p w:rsidR="004E2694" w:rsidRPr="005905B2" w:rsidRDefault="005905B2" w:rsidP="00927B5C">
            <w:pPr>
              <w:autoSpaceDE w:val="0"/>
              <w:autoSpaceDN w:val="0"/>
              <w:adjustRightInd w:val="0"/>
              <w:jc w:val="center"/>
            </w:pPr>
            <w:r>
              <w:t>2</w:t>
            </w:r>
          </w:p>
        </w:tc>
        <w:tc>
          <w:tcPr>
            <w:tcW w:w="851" w:type="dxa"/>
            <w:shd w:val="clear" w:color="auto" w:fill="auto"/>
          </w:tcPr>
          <w:p w:rsidR="004E2694" w:rsidRPr="00D023C4" w:rsidRDefault="00FB241E" w:rsidP="00FB241E">
            <w:pPr>
              <w:autoSpaceDE w:val="0"/>
              <w:autoSpaceDN w:val="0"/>
              <w:adjustRightInd w:val="0"/>
              <w:jc w:val="center"/>
              <w:rPr>
                <w:lang w:val="en-US"/>
              </w:rPr>
            </w:pPr>
            <w:r>
              <w:rPr>
                <w:lang w:val="en-US"/>
              </w:rPr>
              <w:t>1</w:t>
            </w:r>
          </w:p>
        </w:tc>
        <w:tc>
          <w:tcPr>
            <w:tcW w:w="1134" w:type="dxa"/>
            <w:gridSpan w:val="3"/>
            <w:shd w:val="clear" w:color="auto" w:fill="auto"/>
          </w:tcPr>
          <w:p w:rsidR="004E2694" w:rsidRPr="00D023C4" w:rsidRDefault="00FB5D15" w:rsidP="00927B5C">
            <w:pPr>
              <w:autoSpaceDE w:val="0"/>
              <w:autoSpaceDN w:val="0"/>
              <w:adjustRightInd w:val="0"/>
              <w:jc w:val="center"/>
              <w:rPr>
                <w:lang w:val="en-US"/>
              </w:rPr>
            </w:pPr>
            <w:r>
              <w:rPr>
                <w:lang w:val="en-US"/>
              </w:rPr>
              <w:t>1</w:t>
            </w:r>
          </w:p>
        </w:tc>
        <w:tc>
          <w:tcPr>
            <w:tcW w:w="1275" w:type="dxa"/>
            <w:gridSpan w:val="3"/>
            <w:shd w:val="clear" w:color="auto" w:fill="auto"/>
          </w:tcPr>
          <w:p w:rsidR="004E2694" w:rsidRPr="005905B2" w:rsidRDefault="005905B2" w:rsidP="00927B5C">
            <w:pPr>
              <w:autoSpaceDE w:val="0"/>
              <w:autoSpaceDN w:val="0"/>
              <w:adjustRightInd w:val="0"/>
              <w:jc w:val="center"/>
            </w:pPr>
            <w:r>
              <w:t>3</w:t>
            </w:r>
          </w:p>
        </w:tc>
        <w:tc>
          <w:tcPr>
            <w:tcW w:w="1241" w:type="dxa"/>
            <w:gridSpan w:val="2"/>
            <w:shd w:val="clear" w:color="auto" w:fill="auto"/>
          </w:tcPr>
          <w:p w:rsidR="004E2694" w:rsidRPr="00D023C4" w:rsidRDefault="004E2694" w:rsidP="00927B5C">
            <w:pPr>
              <w:autoSpaceDE w:val="0"/>
              <w:autoSpaceDN w:val="0"/>
              <w:adjustRightInd w:val="0"/>
              <w:jc w:val="center"/>
              <w:rPr>
                <w:lang w:val="en-US"/>
              </w:rPr>
            </w:pPr>
            <w:r w:rsidRPr="00D023C4">
              <w:rPr>
                <w:lang w:val="en-US"/>
              </w:rPr>
              <w:t>5</w:t>
            </w:r>
          </w:p>
        </w:tc>
      </w:tr>
      <w:tr w:rsidR="004E2694" w:rsidRPr="00FB5D15" w:rsidTr="00927B5C">
        <w:tc>
          <w:tcPr>
            <w:tcW w:w="1668" w:type="dxa"/>
            <w:gridSpan w:val="2"/>
            <w:shd w:val="clear" w:color="auto" w:fill="auto"/>
          </w:tcPr>
          <w:p w:rsidR="004E2694" w:rsidRPr="00D023C4" w:rsidRDefault="004E2694" w:rsidP="00927B5C">
            <w:pPr>
              <w:autoSpaceDE w:val="0"/>
              <w:autoSpaceDN w:val="0"/>
              <w:adjustRightInd w:val="0"/>
              <w:rPr>
                <w:b/>
                <w:lang w:val="en-US"/>
              </w:rPr>
            </w:pPr>
            <w:r w:rsidRPr="00D023C4">
              <w:rPr>
                <w:b/>
                <w:lang w:val="en-US"/>
              </w:rPr>
              <w:t xml:space="preserve">Prerequisites </w:t>
            </w:r>
          </w:p>
        </w:tc>
        <w:tc>
          <w:tcPr>
            <w:tcW w:w="8186" w:type="dxa"/>
            <w:gridSpan w:val="12"/>
            <w:shd w:val="clear" w:color="auto" w:fill="auto"/>
          </w:tcPr>
          <w:p w:rsidR="004E2694" w:rsidRPr="00D023C4" w:rsidRDefault="004E2694" w:rsidP="00927B5C">
            <w:pPr>
              <w:autoSpaceDE w:val="0"/>
              <w:autoSpaceDN w:val="0"/>
              <w:adjustRightInd w:val="0"/>
              <w:jc w:val="center"/>
              <w:rPr>
                <w:lang w:val="en-US"/>
              </w:rPr>
            </w:pPr>
          </w:p>
        </w:tc>
      </w:tr>
      <w:tr w:rsidR="004E2694" w:rsidRPr="00D023C4" w:rsidTr="00927B5C">
        <w:tc>
          <w:tcPr>
            <w:tcW w:w="1668" w:type="dxa"/>
            <w:gridSpan w:val="2"/>
            <w:shd w:val="clear" w:color="auto" w:fill="auto"/>
          </w:tcPr>
          <w:p w:rsidR="004E2694" w:rsidRPr="00D023C4" w:rsidRDefault="004E2694" w:rsidP="00927B5C">
            <w:pPr>
              <w:autoSpaceDE w:val="0"/>
              <w:autoSpaceDN w:val="0"/>
              <w:adjustRightInd w:val="0"/>
              <w:rPr>
                <w:b/>
                <w:lang w:val="en-US"/>
              </w:rPr>
            </w:pPr>
            <w:r w:rsidRPr="00D023C4">
              <w:rPr>
                <w:b/>
                <w:lang w:val="en-US"/>
              </w:rPr>
              <w:t>Lecturer</w:t>
            </w:r>
          </w:p>
          <w:p w:rsidR="004E2694" w:rsidRPr="00D023C4" w:rsidRDefault="004E2694" w:rsidP="00927B5C">
            <w:pPr>
              <w:autoSpaceDE w:val="0"/>
              <w:autoSpaceDN w:val="0"/>
              <w:adjustRightInd w:val="0"/>
              <w:rPr>
                <w:b/>
                <w:lang w:val="en-US"/>
              </w:rPr>
            </w:pPr>
            <w:r w:rsidRPr="00D023C4">
              <w:rPr>
                <w:b/>
                <w:lang w:val="en-US"/>
              </w:rPr>
              <w:t xml:space="preserve">Assistant </w:t>
            </w:r>
          </w:p>
        </w:tc>
        <w:tc>
          <w:tcPr>
            <w:tcW w:w="5670" w:type="dxa"/>
            <w:gridSpan w:val="7"/>
            <w:shd w:val="clear" w:color="auto" w:fill="auto"/>
          </w:tcPr>
          <w:p w:rsidR="004E2694" w:rsidRPr="00D023C4" w:rsidRDefault="00885F2B" w:rsidP="00FB241E">
            <w:pPr>
              <w:autoSpaceDE w:val="0"/>
              <w:autoSpaceDN w:val="0"/>
              <w:adjustRightInd w:val="0"/>
              <w:jc w:val="center"/>
              <w:rPr>
                <w:lang w:val="en-US"/>
              </w:rPr>
            </w:pPr>
            <w:r w:rsidRPr="00885F2B">
              <w:rPr>
                <w:lang w:val="en-US"/>
              </w:rPr>
              <w:t>Salmurzayly Ruslan</w:t>
            </w:r>
            <w:r w:rsidR="00FB241E">
              <w:rPr>
                <w:lang w:val="en-US"/>
              </w:rPr>
              <w:t>, PhD</w:t>
            </w:r>
          </w:p>
        </w:tc>
        <w:tc>
          <w:tcPr>
            <w:tcW w:w="1134" w:type="dxa"/>
            <w:gridSpan w:val="2"/>
            <w:vMerge w:val="restart"/>
            <w:shd w:val="clear" w:color="auto" w:fill="auto"/>
          </w:tcPr>
          <w:p w:rsidR="004E2694" w:rsidRPr="00D023C4" w:rsidRDefault="004E2694" w:rsidP="00927B5C">
            <w:pPr>
              <w:autoSpaceDE w:val="0"/>
              <w:autoSpaceDN w:val="0"/>
              <w:adjustRightInd w:val="0"/>
              <w:rPr>
                <w:b/>
                <w:lang w:val="en-US"/>
              </w:rPr>
            </w:pPr>
            <w:r w:rsidRPr="00D023C4">
              <w:rPr>
                <w:b/>
                <w:lang w:val="en-US"/>
              </w:rPr>
              <w:t>Hours of Classes</w:t>
            </w:r>
          </w:p>
        </w:tc>
        <w:tc>
          <w:tcPr>
            <w:tcW w:w="1382" w:type="dxa"/>
            <w:gridSpan w:val="3"/>
            <w:vMerge w:val="restart"/>
            <w:shd w:val="clear" w:color="auto" w:fill="auto"/>
          </w:tcPr>
          <w:p w:rsidR="004E2694" w:rsidRPr="00D023C4" w:rsidRDefault="004E2694" w:rsidP="00927B5C">
            <w:pPr>
              <w:autoSpaceDE w:val="0"/>
              <w:autoSpaceDN w:val="0"/>
              <w:adjustRightInd w:val="0"/>
              <w:jc w:val="center"/>
              <w:rPr>
                <w:lang w:val="en-US"/>
              </w:rPr>
            </w:pPr>
            <w:r w:rsidRPr="00D023C4">
              <w:rPr>
                <w:lang w:val="en-US"/>
              </w:rPr>
              <w:t>According to schedule</w:t>
            </w:r>
          </w:p>
        </w:tc>
      </w:tr>
      <w:tr w:rsidR="004E2694" w:rsidRPr="00D023C4" w:rsidTr="00927B5C">
        <w:tc>
          <w:tcPr>
            <w:tcW w:w="1668" w:type="dxa"/>
            <w:gridSpan w:val="2"/>
            <w:shd w:val="clear" w:color="auto" w:fill="auto"/>
          </w:tcPr>
          <w:p w:rsidR="004E2694" w:rsidRPr="00D023C4" w:rsidRDefault="004E2694" w:rsidP="00927B5C">
            <w:pPr>
              <w:autoSpaceDE w:val="0"/>
              <w:autoSpaceDN w:val="0"/>
              <w:adjustRightInd w:val="0"/>
              <w:rPr>
                <w:b/>
              </w:rPr>
            </w:pPr>
            <w:r w:rsidRPr="00D023C4">
              <w:rPr>
                <w:b/>
                <w:lang w:val="en-US"/>
              </w:rPr>
              <w:t>e</w:t>
            </w:r>
            <w:r w:rsidRPr="00D023C4">
              <w:rPr>
                <w:b/>
              </w:rPr>
              <w:t>-</w:t>
            </w:r>
            <w:r w:rsidRPr="00D023C4">
              <w:rPr>
                <w:b/>
                <w:lang w:val="en-US"/>
              </w:rPr>
              <w:t>mail</w:t>
            </w:r>
          </w:p>
        </w:tc>
        <w:tc>
          <w:tcPr>
            <w:tcW w:w="5670" w:type="dxa"/>
            <w:gridSpan w:val="7"/>
            <w:shd w:val="clear" w:color="auto" w:fill="auto"/>
          </w:tcPr>
          <w:p w:rsidR="004E2694" w:rsidRPr="00D023C4" w:rsidRDefault="00885F2B" w:rsidP="00FB5D15">
            <w:pPr>
              <w:autoSpaceDE w:val="0"/>
              <w:autoSpaceDN w:val="0"/>
              <w:adjustRightInd w:val="0"/>
              <w:jc w:val="center"/>
              <w:rPr>
                <w:lang w:val="en-US"/>
              </w:rPr>
            </w:pPr>
            <w:r>
              <w:rPr>
                <w:lang w:val="en-US"/>
              </w:rPr>
              <w:t>Ruslaan200587@gmail.com</w:t>
            </w:r>
          </w:p>
        </w:tc>
        <w:tc>
          <w:tcPr>
            <w:tcW w:w="1134" w:type="dxa"/>
            <w:gridSpan w:val="2"/>
            <w:vMerge/>
            <w:shd w:val="clear" w:color="auto" w:fill="auto"/>
          </w:tcPr>
          <w:p w:rsidR="004E2694" w:rsidRPr="00D023C4" w:rsidRDefault="004E2694" w:rsidP="00927B5C">
            <w:pPr>
              <w:autoSpaceDE w:val="0"/>
              <w:autoSpaceDN w:val="0"/>
              <w:adjustRightInd w:val="0"/>
              <w:rPr>
                <w:b/>
              </w:rPr>
            </w:pPr>
          </w:p>
        </w:tc>
        <w:tc>
          <w:tcPr>
            <w:tcW w:w="1382" w:type="dxa"/>
            <w:gridSpan w:val="3"/>
            <w:vMerge/>
            <w:shd w:val="clear" w:color="auto" w:fill="auto"/>
          </w:tcPr>
          <w:p w:rsidR="004E2694" w:rsidRPr="00D023C4" w:rsidRDefault="004E2694" w:rsidP="00927B5C">
            <w:pPr>
              <w:autoSpaceDE w:val="0"/>
              <w:autoSpaceDN w:val="0"/>
              <w:adjustRightInd w:val="0"/>
              <w:jc w:val="center"/>
            </w:pPr>
          </w:p>
        </w:tc>
      </w:tr>
      <w:tr w:rsidR="004E2694" w:rsidRPr="00D023C4" w:rsidTr="00927B5C">
        <w:tc>
          <w:tcPr>
            <w:tcW w:w="1668" w:type="dxa"/>
            <w:gridSpan w:val="2"/>
            <w:shd w:val="clear" w:color="auto" w:fill="auto"/>
          </w:tcPr>
          <w:p w:rsidR="004E2694" w:rsidRPr="00D023C4" w:rsidRDefault="004E2694" w:rsidP="00927B5C">
            <w:pPr>
              <w:autoSpaceDE w:val="0"/>
              <w:autoSpaceDN w:val="0"/>
              <w:adjustRightInd w:val="0"/>
              <w:rPr>
                <w:b/>
              </w:rPr>
            </w:pPr>
            <w:r w:rsidRPr="00D023C4">
              <w:rPr>
                <w:b/>
                <w:lang w:val="en-US"/>
              </w:rPr>
              <w:t>Mobile</w:t>
            </w:r>
            <w:r w:rsidRPr="00D023C4">
              <w:rPr>
                <w:b/>
              </w:rPr>
              <w:t>:</w:t>
            </w:r>
          </w:p>
        </w:tc>
        <w:tc>
          <w:tcPr>
            <w:tcW w:w="5670" w:type="dxa"/>
            <w:gridSpan w:val="7"/>
            <w:shd w:val="clear" w:color="auto" w:fill="auto"/>
          </w:tcPr>
          <w:p w:rsidR="00FB241E" w:rsidRPr="006A7960" w:rsidRDefault="00FB241E" w:rsidP="00885F2B">
            <w:pPr>
              <w:autoSpaceDE w:val="0"/>
              <w:autoSpaceDN w:val="0"/>
              <w:adjustRightInd w:val="0"/>
              <w:jc w:val="center"/>
              <w:rPr>
                <w:lang w:val="en-US"/>
              </w:rPr>
            </w:pPr>
            <w:r>
              <w:rPr>
                <w:lang w:val="en-US"/>
              </w:rPr>
              <w:t>+7 </w:t>
            </w:r>
            <w:r w:rsidR="00885F2B">
              <w:rPr>
                <w:lang w:val="en-US"/>
              </w:rPr>
              <w:t>7471215959</w:t>
            </w:r>
          </w:p>
        </w:tc>
        <w:tc>
          <w:tcPr>
            <w:tcW w:w="1134" w:type="dxa"/>
            <w:gridSpan w:val="2"/>
            <w:shd w:val="clear" w:color="auto" w:fill="auto"/>
          </w:tcPr>
          <w:p w:rsidR="004E2694" w:rsidRPr="00D023C4" w:rsidRDefault="004E2694" w:rsidP="00927B5C">
            <w:pPr>
              <w:autoSpaceDE w:val="0"/>
              <w:autoSpaceDN w:val="0"/>
              <w:adjustRightInd w:val="0"/>
              <w:rPr>
                <w:b/>
                <w:lang w:val="en-US"/>
              </w:rPr>
            </w:pPr>
            <w:r w:rsidRPr="00D023C4">
              <w:rPr>
                <w:b/>
                <w:lang w:val="en-US"/>
              </w:rPr>
              <w:t>Room</w:t>
            </w:r>
          </w:p>
        </w:tc>
        <w:tc>
          <w:tcPr>
            <w:tcW w:w="1382" w:type="dxa"/>
            <w:gridSpan w:val="3"/>
            <w:shd w:val="clear" w:color="auto" w:fill="auto"/>
          </w:tcPr>
          <w:p w:rsidR="004E2694" w:rsidRPr="00D023C4" w:rsidRDefault="00885F2B" w:rsidP="00FB5D15">
            <w:pPr>
              <w:autoSpaceDE w:val="0"/>
              <w:autoSpaceDN w:val="0"/>
              <w:adjustRightInd w:val="0"/>
              <w:jc w:val="center"/>
              <w:rPr>
                <w:lang w:val="en-US"/>
              </w:rPr>
            </w:pPr>
            <w:r>
              <w:rPr>
                <w:lang w:val="en-US"/>
              </w:rPr>
              <w:t>10, 327</w:t>
            </w:r>
          </w:p>
        </w:tc>
      </w:tr>
      <w:tr w:rsidR="004E2694" w:rsidRPr="00AD48A7" w:rsidTr="00927B5C">
        <w:tc>
          <w:tcPr>
            <w:tcW w:w="1668" w:type="dxa"/>
            <w:gridSpan w:val="2"/>
            <w:shd w:val="clear" w:color="auto" w:fill="auto"/>
          </w:tcPr>
          <w:p w:rsidR="004E2694" w:rsidRPr="00D023C4" w:rsidRDefault="004E2694" w:rsidP="00927B5C">
            <w:pPr>
              <w:autoSpaceDE w:val="0"/>
              <w:autoSpaceDN w:val="0"/>
              <w:adjustRightInd w:val="0"/>
              <w:rPr>
                <w:b/>
                <w:lang w:val="en-US"/>
              </w:rPr>
            </w:pPr>
            <w:r w:rsidRPr="00D023C4">
              <w:rPr>
                <w:b/>
                <w:lang w:val="en-US"/>
              </w:rPr>
              <w:t xml:space="preserve">Short description </w:t>
            </w:r>
          </w:p>
        </w:tc>
        <w:tc>
          <w:tcPr>
            <w:tcW w:w="8186" w:type="dxa"/>
            <w:gridSpan w:val="12"/>
            <w:shd w:val="clear" w:color="auto" w:fill="auto"/>
          </w:tcPr>
          <w:p w:rsidR="004E2694" w:rsidRPr="007B35C7" w:rsidRDefault="007B35C7" w:rsidP="007B35C7">
            <w:pPr>
              <w:autoSpaceDE w:val="0"/>
              <w:autoSpaceDN w:val="0"/>
              <w:adjustRightInd w:val="0"/>
              <w:rPr>
                <w:bCs/>
                <w:highlight w:val="yellow"/>
                <w:lang w:val="en-US"/>
              </w:rPr>
            </w:pPr>
            <w:proofErr w:type="spellStart"/>
            <w:r w:rsidRPr="007B35C7">
              <w:rPr>
                <w:bCs/>
                <w:lang w:val="en-US"/>
              </w:rPr>
              <w:t>Bioecology</w:t>
            </w:r>
            <w:proofErr w:type="spellEnd"/>
            <w:r w:rsidRPr="007B35C7">
              <w:rPr>
                <w:bCs/>
                <w:lang w:val="en-US"/>
              </w:rPr>
              <w:t xml:space="preserve"> studies the laws of the life's organization, including in connection with anthropogenic impacts on ecosystems and the biosphere. Soil science studies soil as a natural resource on the surface of the earth including soil formation, classification and mapping; physical, chemical, biological, and fertility properties of soils; and these properties in relation to the use and management of soils.</w:t>
            </w:r>
            <w:r w:rsidR="00203188" w:rsidRPr="007B35C7">
              <w:rPr>
                <w:lang w:val="en-US"/>
              </w:rPr>
              <w:t xml:space="preserve"> </w:t>
            </w:r>
          </w:p>
        </w:tc>
      </w:tr>
      <w:tr w:rsidR="004E2694" w:rsidRPr="00AD48A7" w:rsidTr="00927B5C">
        <w:tc>
          <w:tcPr>
            <w:tcW w:w="1668" w:type="dxa"/>
            <w:gridSpan w:val="2"/>
            <w:shd w:val="clear" w:color="auto" w:fill="auto"/>
          </w:tcPr>
          <w:p w:rsidR="004E2694" w:rsidRPr="00D023C4" w:rsidRDefault="004E2694" w:rsidP="00927B5C">
            <w:pPr>
              <w:rPr>
                <w:b/>
                <w:lang w:val="en-US"/>
              </w:rPr>
            </w:pPr>
            <w:r w:rsidRPr="00D023C4">
              <w:rPr>
                <w:rStyle w:val="shorttext"/>
                <w:b/>
                <w:lang w:val="en-US"/>
              </w:rPr>
              <w:t>The main aim of course</w:t>
            </w:r>
          </w:p>
          <w:p w:rsidR="004E2694" w:rsidRPr="00D023C4" w:rsidRDefault="004E2694" w:rsidP="00927B5C">
            <w:pPr>
              <w:autoSpaceDE w:val="0"/>
              <w:autoSpaceDN w:val="0"/>
              <w:adjustRightInd w:val="0"/>
              <w:rPr>
                <w:b/>
                <w:lang w:val="en-US"/>
              </w:rPr>
            </w:pPr>
          </w:p>
        </w:tc>
        <w:tc>
          <w:tcPr>
            <w:tcW w:w="8186" w:type="dxa"/>
            <w:gridSpan w:val="12"/>
            <w:shd w:val="clear" w:color="auto" w:fill="auto"/>
          </w:tcPr>
          <w:p w:rsidR="004E2694" w:rsidRPr="005B4EDE" w:rsidRDefault="007B35C7" w:rsidP="007B35C7">
            <w:pPr>
              <w:autoSpaceDE w:val="0"/>
              <w:autoSpaceDN w:val="0"/>
              <w:adjustRightInd w:val="0"/>
              <w:jc w:val="both"/>
              <w:rPr>
                <w:highlight w:val="yellow"/>
                <w:lang w:val="en-US"/>
              </w:rPr>
            </w:pPr>
            <w:r>
              <w:rPr>
                <w:lang w:val="en-US"/>
              </w:rPr>
              <w:t>F</w:t>
            </w:r>
            <w:r w:rsidRPr="007B35C7">
              <w:rPr>
                <w:lang w:val="en-US"/>
              </w:rPr>
              <w:t xml:space="preserve">ormation of fundamental knowledge about the </w:t>
            </w:r>
            <w:proofErr w:type="spellStart"/>
            <w:r w:rsidRPr="007B35C7">
              <w:rPr>
                <w:lang w:val="en-US"/>
              </w:rPr>
              <w:t>biocostic</w:t>
            </w:r>
            <w:proofErr w:type="spellEnd"/>
            <w:r w:rsidRPr="007B35C7">
              <w:rPr>
                <w:lang w:val="en-US"/>
              </w:rPr>
              <w:t xml:space="preserve"> shell of the Earth - the soil, as a natural body, its formation, properties, development and evolution, the patterns of geographical distribution, ratio</w:t>
            </w:r>
            <w:r>
              <w:rPr>
                <w:lang w:val="en-US"/>
              </w:rPr>
              <w:t>nal use and protection of soils</w:t>
            </w:r>
            <w:r w:rsidR="00CB4E0F" w:rsidRPr="005B4EDE">
              <w:rPr>
                <w:highlight w:val="yellow"/>
                <w:lang w:val="en-US"/>
              </w:rPr>
              <w:t xml:space="preserve"> </w:t>
            </w:r>
          </w:p>
        </w:tc>
      </w:tr>
      <w:tr w:rsidR="004E2694" w:rsidRPr="00AD48A7" w:rsidTr="00927B5C">
        <w:tc>
          <w:tcPr>
            <w:tcW w:w="1668" w:type="dxa"/>
            <w:gridSpan w:val="2"/>
            <w:shd w:val="clear" w:color="auto" w:fill="auto"/>
          </w:tcPr>
          <w:p w:rsidR="004E2694" w:rsidRPr="00D023C4" w:rsidRDefault="004E2694" w:rsidP="00927B5C">
            <w:pPr>
              <w:rPr>
                <w:rStyle w:val="shorttext"/>
                <w:b/>
                <w:lang w:val="en-US"/>
              </w:rPr>
            </w:pPr>
            <w:r w:rsidRPr="00D023C4">
              <w:rPr>
                <w:rStyle w:val="shorttext"/>
                <w:b/>
                <w:lang w:val="en-US"/>
              </w:rPr>
              <w:t>Results of Education</w:t>
            </w:r>
          </w:p>
        </w:tc>
        <w:tc>
          <w:tcPr>
            <w:tcW w:w="8186" w:type="dxa"/>
            <w:gridSpan w:val="12"/>
            <w:tcBorders>
              <w:bottom w:val="single" w:sz="4" w:space="0" w:color="auto"/>
            </w:tcBorders>
            <w:shd w:val="clear" w:color="auto" w:fill="auto"/>
          </w:tcPr>
          <w:p w:rsidR="004E2694" w:rsidRPr="008D40DB" w:rsidRDefault="004E2694" w:rsidP="00927B5C">
            <w:pPr>
              <w:pStyle w:val="a4"/>
              <w:tabs>
                <w:tab w:val="left" w:pos="317"/>
              </w:tabs>
              <w:autoSpaceDE w:val="0"/>
              <w:autoSpaceDN w:val="0"/>
              <w:adjustRightInd w:val="0"/>
              <w:spacing w:after="0" w:line="240" w:lineRule="auto"/>
              <w:ind w:left="0"/>
              <w:jc w:val="both"/>
              <w:rPr>
                <w:rFonts w:ascii="Times New Roman" w:hAnsi="Times New Roman"/>
                <w:sz w:val="24"/>
                <w:szCs w:val="24"/>
                <w:lang w:val="en-US"/>
              </w:rPr>
            </w:pPr>
            <w:r w:rsidRPr="008D40DB">
              <w:rPr>
                <w:rFonts w:ascii="Times New Roman" w:hAnsi="Times New Roman"/>
                <w:sz w:val="24"/>
                <w:szCs w:val="24"/>
                <w:lang w:val="en-US"/>
              </w:rPr>
              <w:t>After the course students have to:</w:t>
            </w:r>
          </w:p>
          <w:p w:rsidR="003E70FB" w:rsidRPr="003E70FB" w:rsidRDefault="003E70FB" w:rsidP="003E70FB">
            <w:pPr>
              <w:pStyle w:val="a4"/>
              <w:numPr>
                <w:ilvl w:val="0"/>
                <w:numId w:val="3"/>
              </w:numPr>
              <w:tabs>
                <w:tab w:val="left" w:pos="317"/>
              </w:tabs>
              <w:autoSpaceDE w:val="0"/>
              <w:autoSpaceDN w:val="0"/>
              <w:adjustRightInd w:val="0"/>
              <w:ind w:left="33" w:firstLine="327"/>
              <w:jc w:val="both"/>
              <w:rPr>
                <w:rFonts w:ascii="Times New Roman" w:hAnsi="Times New Roman"/>
                <w:sz w:val="24"/>
                <w:szCs w:val="24"/>
                <w:lang w:val="en-US"/>
              </w:rPr>
            </w:pPr>
            <w:proofErr w:type="gramStart"/>
            <w:r w:rsidRPr="003E70FB">
              <w:rPr>
                <w:rFonts w:ascii="Times New Roman" w:hAnsi="Times New Roman"/>
                <w:sz w:val="24"/>
                <w:szCs w:val="24"/>
                <w:lang w:val="en-US"/>
              </w:rPr>
              <w:t>theoretical</w:t>
            </w:r>
            <w:proofErr w:type="gramEnd"/>
            <w:r w:rsidRPr="003E70FB">
              <w:rPr>
                <w:rFonts w:ascii="Times New Roman" w:hAnsi="Times New Roman"/>
                <w:sz w:val="24"/>
                <w:szCs w:val="24"/>
                <w:lang w:val="en-US"/>
              </w:rPr>
              <w:t xml:space="preserve"> and practical skills in determining the type of soil, the use of botanical, zoological methods for diagnosing soils, and performing laboratory and analytical work.</w:t>
            </w:r>
          </w:p>
          <w:p w:rsidR="003E70FB" w:rsidRPr="003E70FB" w:rsidRDefault="003E70FB" w:rsidP="003E70FB">
            <w:pPr>
              <w:pStyle w:val="a4"/>
              <w:numPr>
                <w:ilvl w:val="0"/>
                <w:numId w:val="3"/>
              </w:numPr>
              <w:tabs>
                <w:tab w:val="left" w:pos="317"/>
              </w:tabs>
              <w:autoSpaceDE w:val="0"/>
              <w:autoSpaceDN w:val="0"/>
              <w:adjustRightInd w:val="0"/>
              <w:ind w:left="33" w:firstLine="327"/>
              <w:jc w:val="both"/>
              <w:rPr>
                <w:rFonts w:ascii="Times New Roman" w:hAnsi="Times New Roman"/>
                <w:sz w:val="24"/>
                <w:szCs w:val="24"/>
                <w:lang w:val="en-US"/>
              </w:rPr>
            </w:pPr>
            <w:r w:rsidRPr="003E70FB">
              <w:rPr>
                <w:rFonts w:ascii="Times New Roman" w:hAnsi="Times New Roman"/>
                <w:sz w:val="24"/>
                <w:szCs w:val="24"/>
                <w:lang w:val="en-US"/>
              </w:rPr>
              <w:t>assess the ecological state of soils;</w:t>
            </w:r>
          </w:p>
          <w:p w:rsidR="003E70FB" w:rsidRDefault="003E70FB" w:rsidP="003E70FB">
            <w:pPr>
              <w:pStyle w:val="a4"/>
              <w:numPr>
                <w:ilvl w:val="0"/>
                <w:numId w:val="3"/>
              </w:numPr>
              <w:tabs>
                <w:tab w:val="left" w:pos="317"/>
              </w:tabs>
              <w:autoSpaceDE w:val="0"/>
              <w:autoSpaceDN w:val="0"/>
              <w:adjustRightInd w:val="0"/>
              <w:ind w:left="33" w:firstLine="327"/>
              <w:jc w:val="both"/>
              <w:rPr>
                <w:rFonts w:ascii="Times New Roman" w:hAnsi="Times New Roman"/>
                <w:sz w:val="24"/>
                <w:szCs w:val="24"/>
                <w:lang w:val="en-US"/>
              </w:rPr>
            </w:pPr>
            <w:r w:rsidRPr="003E70FB">
              <w:rPr>
                <w:rFonts w:ascii="Times New Roman" w:hAnsi="Times New Roman"/>
                <w:sz w:val="24"/>
                <w:szCs w:val="24"/>
                <w:lang w:val="en-US"/>
              </w:rPr>
              <w:t xml:space="preserve">the general scientific methods of studying soils, phenomena and processes </w:t>
            </w:r>
            <w:r w:rsidRPr="003E70FB">
              <w:rPr>
                <w:rFonts w:ascii="Times New Roman" w:hAnsi="Times New Roman"/>
                <w:sz w:val="24"/>
                <w:szCs w:val="24"/>
                <w:lang w:val="en-US"/>
              </w:rPr>
              <w:lastRenderedPageBreak/>
              <w:t>in soil and form the ability to independently acquire new knowledge and skills, analyze and determine the quality of soil cover at the local level; use methods of laboratory studies of soils; interpret the findings at local, regional, global levels; apply the data obtained in practice to ass</w:t>
            </w:r>
            <w:r>
              <w:rPr>
                <w:rFonts w:ascii="Times New Roman" w:hAnsi="Times New Roman"/>
                <w:sz w:val="24"/>
                <w:szCs w:val="24"/>
                <w:lang w:val="en-US"/>
              </w:rPr>
              <w:t>ess the state of the soil cover;</w:t>
            </w:r>
          </w:p>
          <w:p w:rsidR="004E2694" w:rsidRPr="003E70FB" w:rsidRDefault="003E70FB" w:rsidP="003E70FB">
            <w:pPr>
              <w:pStyle w:val="a4"/>
              <w:numPr>
                <w:ilvl w:val="0"/>
                <w:numId w:val="3"/>
              </w:numPr>
              <w:tabs>
                <w:tab w:val="left" w:pos="317"/>
              </w:tabs>
              <w:autoSpaceDE w:val="0"/>
              <w:autoSpaceDN w:val="0"/>
              <w:adjustRightInd w:val="0"/>
              <w:ind w:left="33" w:firstLine="327"/>
              <w:jc w:val="both"/>
              <w:rPr>
                <w:rFonts w:ascii="Times New Roman" w:hAnsi="Times New Roman"/>
                <w:sz w:val="24"/>
                <w:szCs w:val="24"/>
                <w:lang w:val="en-US"/>
              </w:rPr>
            </w:pPr>
            <w:proofErr w:type="gramStart"/>
            <w:r w:rsidRPr="003E70FB">
              <w:rPr>
                <w:rFonts w:ascii="Times New Roman" w:hAnsi="Times New Roman"/>
                <w:sz w:val="24"/>
                <w:szCs w:val="24"/>
                <w:lang w:val="en-US"/>
              </w:rPr>
              <w:t>know</w:t>
            </w:r>
            <w:proofErr w:type="gramEnd"/>
            <w:r w:rsidRPr="003E70FB">
              <w:rPr>
                <w:rFonts w:ascii="Times New Roman" w:hAnsi="Times New Roman"/>
                <w:sz w:val="24"/>
                <w:szCs w:val="24"/>
                <w:lang w:val="en-US"/>
              </w:rPr>
              <w:t xml:space="preserve"> the basic laws of soil cover formation; peculiarities of organization and management of soil fertility monitoring; a methodology for organizing information collection for a comprehensive assessment of the ecological state of the soil cover at the global, regional and local levels; determine the degree of anthropogenic impact on the soil.</w:t>
            </w:r>
            <w:r w:rsidR="008D40DB" w:rsidRPr="003E70FB">
              <w:rPr>
                <w:rFonts w:ascii="Times New Roman" w:hAnsi="Times New Roman"/>
                <w:sz w:val="24"/>
                <w:szCs w:val="24"/>
                <w:lang w:val="en-US"/>
              </w:rPr>
              <w:t xml:space="preserve"> </w:t>
            </w:r>
          </w:p>
        </w:tc>
      </w:tr>
      <w:tr w:rsidR="004E2694" w:rsidRPr="006A7960" w:rsidTr="00927B5C">
        <w:tc>
          <w:tcPr>
            <w:tcW w:w="1668" w:type="dxa"/>
            <w:gridSpan w:val="2"/>
            <w:shd w:val="clear" w:color="auto" w:fill="auto"/>
          </w:tcPr>
          <w:p w:rsidR="004E2694" w:rsidRPr="00D023C4" w:rsidRDefault="004E2694" w:rsidP="00927B5C">
            <w:pPr>
              <w:rPr>
                <w:rStyle w:val="shorttext"/>
                <w:b/>
                <w:lang w:val="en-US"/>
              </w:rPr>
            </w:pPr>
            <w:r w:rsidRPr="00D023C4">
              <w:rPr>
                <w:rStyle w:val="shorttext"/>
                <w:b/>
                <w:lang w:val="en-US"/>
              </w:rPr>
              <w:lastRenderedPageBreak/>
              <w:t>List of Literature Sources</w:t>
            </w:r>
          </w:p>
        </w:tc>
        <w:tc>
          <w:tcPr>
            <w:tcW w:w="8186" w:type="dxa"/>
            <w:gridSpan w:val="12"/>
            <w:tcBorders>
              <w:bottom w:val="single" w:sz="4" w:space="0" w:color="auto"/>
            </w:tcBorders>
            <w:shd w:val="clear" w:color="auto" w:fill="auto"/>
          </w:tcPr>
          <w:p w:rsidR="00605CFD" w:rsidRPr="004A6C96" w:rsidRDefault="00605CFD" w:rsidP="003E5E86">
            <w:pPr>
              <w:pStyle w:val="a4"/>
              <w:tabs>
                <w:tab w:val="left" w:pos="1080"/>
                <w:tab w:val="left" w:pos="3060"/>
              </w:tabs>
              <w:spacing w:after="0" w:line="240" w:lineRule="auto"/>
              <w:ind w:left="0"/>
              <w:jc w:val="both"/>
              <w:rPr>
                <w:rFonts w:ascii="Times New Roman" w:hAnsi="Times New Roman"/>
                <w:sz w:val="24"/>
                <w:szCs w:val="24"/>
                <w:lang w:val="en-US"/>
              </w:rPr>
            </w:pPr>
            <w:r w:rsidRPr="004A6C96">
              <w:rPr>
                <w:rFonts w:ascii="Times New Roman" w:hAnsi="Times New Roman"/>
                <w:sz w:val="24"/>
                <w:szCs w:val="24"/>
                <w:lang w:val="en-US"/>
              </w:rPr>
              <w:t>The main sources:</w:t>
            </w:r>
          </w:p>
          <w:p w:rsidR="004A6C96" w:rsidRPr="004A6C96" w:rsidRDefault="004A6C96" w:rsidP="004A6C96">
            <w:pPr>
              <w:pStyle w:val="a4"/>
              <w:numPr>
                <w:ilvl w:val="0"/>
                <w:numId w:val="7"/>
              </w:numPr>
              <w:tabs>
                <w:tab w:val="left" w:pos="357"/>
              </w:tabs>
              <w:autoSpaceDE w:val="0"/>
              <w:autoSpaceDN w:val="0"/>
              <w:adjustRightInd w:val="0"/>
              <w:spacing w:after="0" w:line="240" w:lineRule="auto"/>
              <w:ind w:left="34" w:firstLine="0"/>
              <w:jc w:val="both"/>
              <w:rPr>
                <w:rFonts w:ascii="Times New Roman" w:eastAsiaTheme="minorHAnsi" w:hAnsi="Times New Roman"/>
                <w:bCs/>
                <w:sz w:val="24"/>
                <w:szCs w:val="24"/>
                <w:lang w:val="en-US"/>
              </w:rPr>
            </w:pPr>
            <w:proofErr w:type="spellStart"/>
            <w:r w:rsidRPr="004A6C96">
              <w:rPr>
                <w:rFonts w:ascii="Times New Roman" w:eastAsiaTheme="minorHAnsi" w:hAnsi="Times New Roman"/>
                <w:bCs/>
                <w:sz w:val="24"/>
                <w:szCs w:val="24"/>
                <w:lang w:val="en-US"/>
              </w:rPr>
              <w:t>Foth</w:t>
            </w:r>
            <w:proofErr w:type="spellEnd"/>
            <w:r w:rsidRPr="004A6C96">
              <w:rPr>
                <w:rFonts w:ascii="Times New Roman" w:eastAsiaTheme="minorHAnsi" w:hAnsi="Times New Roman"/>
                <w:bCs/>
                <w:sz w:val="24"/>
                <w:szCs w:val="24"/>
                <w:lang w:val="en-US"/>
              </w:rPr>
              <w:t xml:space="preserve"> H.D. Fundamentals of soil science: eighth edition. - </w:t>
            </w:r>
            <w:r w:rsidRPr="004A6C96">
              <w:rPr>
                <w:rFonts w:ascii="Times New Roman" w:eastAsiaTheme="minorHAnsi" w:hAnsi="Times New Roman"/>
                <w:sz w:val="24"/>
                <w:szCs w:val="24"/>
                <w:lang w:val="en-US"/>
              </w:rPr>
              <w:t>Michigan State University, 1990. – 382 p.</w:t>
            </w:r>
          </w:p>
          <w:p w:rsidR="003E70FB" w:rsidRPr="004A6C96" w:rsidRDefault="003E70FB" w:rsidP="004A6C96">
            <w:pPr>
              <w:pStyle w:val="a4"/>
              <w:numPr>
                <w:ilvl w:val="0"/>
                <w:numId w:val="7"/>
              </w:numPr>
              <w:tabs>
                <w:tab w:val="left" w:pos="357"/>
              </w:tabs>
              <w:autoSpaceDE w:val="0"/>
              <w:autoSpaceDN w:val="0"/>
              <w:adjustRightInd w:val="0"/>
              <w:spacing w:after="0" w:line="240" w:lineRule="auto"/>
              <w:ind w:left="34" w:firstLine="0"/>
              <w:jc w:val="both"/>
              <w:rPr>
                <w:rFonts w:ascii="Times New Roman" w:eastAsiaTheme="minorHAnsi" w:hAnsi="Times New Roman"/>
                <w:bCs/>
                <w:sz w:val="24"/>
                <w:szCs w:val="24"/>
                <w:lang w:val="en-US"/>
              </w:rPr>
            </w:pPr>
            <w:r w:rsidRPr="004A6C96">
              <w:rPr>
                <w:rFonts w:ascii="Times New Roman" w:hAnsi="Times New Roman"/>
                <w:sz w:val="24"/>
                <w:szCs w:val="24"/>
              </w:rPr>
              <w:t>Структурно-функциональная роль почвы в биосфере / Отв. Ред. Г.В. Добровольский. М., 1999. 312 с.</w:t>
            </w:r>
          </w:p>
          <w:p w:rsidR="003E70FB" w:rsidRPr="004A6C96" w:rsidRDefault="003E70FB" w:rsidP="004A6C96">
            <w:pPr>
              <w:pStyle w:val="ab"/>
              <w:numPr>
                <w:ilvl w:val="0"/>
                <w:numId w:val="7"/>
              </w:numPr>
              <w:tabs>
                <w:tab w:val="left" w:pos="357"/>
              </w:tabs>
              <w:ind w:left="34" w:firstLine="0"/>
              <w:jc w:val="both"/>
            </w:pPr>
            <w:proofErr w:type="spellStart"/>
            <w:r w:rsidRPr="004A6C96">
              <w:t>Глазовская</w:t>
            </w:r>
            <w:proofErr w:type="spellEnd"/>
            <w:r w:rsidRPr="004A6C96">
              <w:t xml:space="preserve"> М.А., </w:t>
            </w:r>
            <w:proofErr w:type="spellStart"/>
            <w:r w:rsidRPr="004A6C96">
              <w:t>Геннадьев</w:t>
            </w:r>
            <w:proofErr w:type="spellEnd"/>
            <w:r w:rsidRPr="004A6C96">
              <w:t xml:space="preserve"> А.И. География почв с основами почвоведения МГУ, 1995</w:t>
            </w:r>
          </w:p>
          <w:p w:rsidR="003E70FB" w:rsidRPr="004A6C96" w:rsidRDefault="003E70FB" w:rsidP="004A6C96">
            <w:pPr>
              <w:pStyle w:val="ab"/>
              <w:numPr>
                <w:ilvl w:val="0"/>
                <w:numId w:val="7"/>
              </w:numPr>
              <w:tabs>
                <w:tab w:val="left" w:pos="357"/>
              </w:tabs>
              <w:ind w:left="34" w:firstLine="0"/>
              <w:jc w:val="both"/>
            </w:pPr>
            <w:r w:rsidRPr="004A6C96">
              <w:t xml:space="preserve">Добровольский В.В. География почв с основами почвоведения: Учебник для вузов. – М.: </w:t>
            </w:r>
            <w:proofErr w:type="spellStart"/>
            <w:r w:rsidRPr="004A6C96">
              <w:t>Гуманит</w:t>
            </w:r>
            <w:proofErr w:type="spellEnd"/>
            <w:r w:rsidRPr="004A6C96">
              <w:t xml:space="preserve">. </w:t>
            </w:r>
            <w:proofErr w:type="spellStart"/>
            <w:r w:rsidRPr="004A6C96">
              <w:t>Изд.Центр</w:t>
            </w:r>
            <w:proofErr w:type="spellEnd"/>
            <w:r w:rsidRPr="004A6C96">
              <w:t xml:space="preserve"> ВЛАДОС, 1999. – 384с.</w:t>
            </w:r>
          </w:p>
          <w:p w:rsidR="003E70FB" w:rsidRPr="004A6C96" w:rsidRDefault="003E70FB" w:rsidP="004A6C96">
            <w:pPr>
              <w:pStyle w:val="ab"/>
              <w:numPr>
                <w:ilvl w:val="0"/>
                <w:numId w:val="7"/>
              </w:numPr>
              <w:tabs>
                <w:tab w:val="left" w:pos="357"/>
              </w:tabs>
              <w:ind w:left="34" w:firstLine="0"/>
              <w:jc w:val="both"/>
            </w:pPr>
            <w:proofErr w:type="spellStart"/>
            <w:r w:rsidRPr="004A6C96">
              <w:t>Фаизов</w:t>
            </w:r>
            <w:proofErr w:type="spellEnd"/>
            <w:r w:rsidRPr="004A6C96">
              <w:t xml:space="preserve"> К.Ш. Почвы Республики Казахстан, Алматы, 2001</w:t>
            </w:r>
          </w:p>
          <w:p w:rsidR="003E70FB" w:rsidRPr="004A6C96" w:rsidRDefault="003E70FB" w:rsidP="004A6C96">
            <w:pPr>
              <w:pStyle w:val="ab"/>
              <w:numPr>
                <w:ilvl w:val="0"/>
                <w:numId w:val="7"/>
              </w:numPr>
              <w:tabs>
                <w:tab w:val="left" w:pos="357"/>
              </w:tabs>
              <w:ind w:left="34" w:firstLine="0"/>
              <w:jc w:val="both"/>
              <w:rPr>
                <w:lang w:val="kk-KZ"/>
              </w:rPr>
            </w:pPr>
            <w:r w:rsidRPr="004A6C96">
              <w:rPr>
                <w:lang w:val="kk-KZ"/>
              </w:rPr>
              <w:t>Асанбаев И.К., Фаизов К.Ш. Почвоведение с основами экологии и географии почв. Алматы, 2007. 250 с.</w:t>
            </w:r>
          </w:p>
          <w:p w:rsidR="004E2694" w:rsidRPr="004A6C96" w:rsidRDefault="003E70FB" w:rsidP="004A6C96">
            <w:pPr>
              <w:pStyle w:val="ab"/>
              <w:numPr>
                <w:ilvl w:val="0"/>
                <w:numId w:val="7"/>
              </w:numPr>
              <w:tabs>
                <w:tab w:val="left" w:pos="357"/>
              </w:tabs>
              <w:ind w:left="34" w:firstLine="0"/>
              <w:jc w:val="both"/>
            </w:pPr>
            <w:r w:rsidRPr="004A6C96">
              <w:t xml:space="preserve">Практикум по почвоведению / Под ред. </w:t>
            </w:r>
            <w:proofErr w:type="spellStart"/>
            <w:r w:rsidRPr="004A6C96">
              <w:t>И.С.Кауричева</w:t>
            </w:r>
            <w:proofErr w:type="spellEnd"/>
            <w:r w:rsidRPr="004A6C96">
              <w:t xml:space="preserve">. – 4-е изд., </w:t>
            </w:r>
            <w:proofErr w:type="spellStart"/>
            <w:r w:rsidRPr="004A6C96">
              <w:t>перераб</w:t>
            </w:r>
            <w:proofErr w:type="spellEnd"/>
            <w:r w:rsidRPr="004A6C96">
              <w:t xml:space="preserve">. и доп. – М.: </w:t>
            </w:r>
            <w:proofErr w:type="spellStart"/>
            <w:r w:rsidRPr="004A6C96">
              <w:t>Агропромиздат</w:t>
            </w:r>
            <w:proofErr w:type="spellEnd"/>
            <w:r w:rsidRPr="004A6C96">
              <w:t>, 1986.- 336с.</w:t>
            </w:r>
          </w:p>
        </w:tc>
      </w:tr>
      <w:tr w:rsidR="004E2694" w:rsidRPr="00AD48A7" w:rsidTr="00927B5C">
        <w:tc>
          <w:tcPr>
            <w:tcW w:w="1668" w:type="dxa"/>
            <w:gridSpan w:val="2"/>
            <w:shd w:val="clear" w:color="auto" w:fill="auto"/>
          </w:tcPr>
          <w:p w:rsidR="004E2694" w:rsidRDefault="004E2694" w:rsidP="00927B5C">
            <w:pPr>
              <w:pStyle w:val="a4"/>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Pr>
                <w:rStyle w:val="shorttext"/>
                <w:rFonts w:ascii="Times New Roman" w:hAnsi="Times New Roman"/>
                <w:b/>
                <w:sz w:val="24"/>
                <w:szCs w:val="24"/>
                <w:lang w:val="en-US"/>
              </w:rPr>
              <w:t>Course</w:t>
            </w:r>
          </w:p>
          <w:p w:rsidR="004E2694" w:rsidRPr="00B63EE8" w:rsidRDefault="004E2694" w:rsidP="00B63EE8">
            <w:pPr>
              <w:pStyle w:val="a4"/>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D023C4">
              <w:rPr>
                <w:rStyle w:val="shorttext"/>
                <w:rFonts w:ascii="Times New Roman" w:hAnsi="Times New Roman"/>
                <w:b/>
                <w:sz w:val="24"/>
                <w:szCs w:val="24"/>
                <w:lang w:val="en-US"/>
              </w:rPr>
              <w:t xml:space="preserve">Organization </w:t>
            </w:r>
          </w:p>
        </w:tc>
        <w:tc>
          <w:tcPr>
            <w:tcW w:w="8186" w:type="dxa"/>
            <w:gridSpan w:val="12"/>
            <w:tcBorders>
              <w:top w:val="single" w:sz="4" w:space="0" w:color="auto"/>
            </w:tcBorders>
            <w:shd w:val="clear" w:color="auto" w:fill="auto"/>
          </w:tcPr>
          <w:p w:rsidR="004E2694" w:rsidRPr="00B63EE8" w:rsidRDefault="004E2694" w:rsidP="00FB5D15">
            <w:pPr>
              <w:pStyle w:val="a4"/>
              <w:tabs>
                <w:tab w:val="left" w:pos="426"/>
              </w:tabs>
              <w:autoSpaceDE w:val="0"/>
              <w:autoSpaceDN w:val="0"/>
              <w:adjustRightInd w:val="0"/>
              <w:spacing w:after="0" w:line="240" w:lineRule="auto"/>
              <w:ind w:left="0"/>
              <w:jc w:val="both"/>
              <w:rPr>
                <w:rFonts w:ascii="Times New Roman" w:hAnsi="Times New Roman"/>
                <w:sz w:val="24"/>
                <w:szCs w:val="24"/>
                <w:lang w:val="en-US"/>
              </w:rPr>
            </w:pPr>
            <w:r w:rsidRPr="00FB241E">
              <w:rPr>
                <w:rFonts w:ascii="Times New Roman" w:hAnsi="Times New Roman"/>
                <w:sz w:val="24"/>
                <w:szCs w:val="24"/>
                <w:lang w:val="en-US"/>
              </w:rPr>
              <w:t xml:space="preserve">This is an introductory course of </w:t>
            </w:r>
            <w:proofErr w:type="spellStart"/>
            <w:r w:rsidR="00FB5D15">
              <w:rPr>
                <w:rFonts w:ascii="Times New Roman" w:hAnsi="Times New Roman"/>
                <w:sz w:val="24"/>
                <w:szCs w:val="24"/>
                <w:lang w:val="en-US"/>
              </w:rPr>
              <w:t>Bioecology</w:t>
            </w:r>
            <w:proofErr w:type="spellEnd"/>
            <w:r w:rsidR="00FB5D15">
              <w:rPr>
                <w:rFonts w:ascii="Times New Roman" w:hAnsi="Times New Roman"/>
                <w:sz w:val="24"/>
                <w:szCs w:val="24"/>
                <w:lang w:val="en-US"/>
              </w:rPr>
              <w:t xml:space="preserve">, </w:t>
            </w:r>
            <w:r w:rsidR="00FB5D15" w:rsidRPr="00FB5D15">
              <w:rPr>
                <w:rFonts w:ascii="Times New Roman" w:hAnsi="Times New Roman"/>
                <w:sz w:val="24"/>
                <w:szCs w:val="24"/>
                <w:lang w:val="en-US"/>
              </w:rPr>
              <w:t>in particular in</w:t>
            </w:r>
            <w:r w:rsidR="00FB5D15">
              <w:rPr>
                <w:rFonts w:ascii="Times New Roman" w:hAnsi="Times New Roman"/>
                <w:sz w:val="24"/>
                <w:szCs w:val="24"/>
                <w:lang w:val="en-US"/>
              </w:rPr>
              <w:t xml:space="preserve"> Soil Science</w:t>
            </w:r>
            <w:r w:rsidR="006A7960" w:rsidRPr="00FB241E">
              <w:rPr>
                <w:rFonts w:ascii="Times New Roman" w:hAnsi="Times New Roman"/>
                <w:sz w:val="24"/>
                <w:szCs w:val="24"/>
                <w:lang w:val="en-US"/>
              </w:rPr>
              <w:t xml:space="preserve">. </w:t>
            </w:r>
            <w:r w:rsidR="00B63EE8" w:rsidRPr="00FB241E">
              <w:rPr>
                <w:rFonts w:ascii="Times New Roman" w:hAnsi="Times New Roman"/>
                <w:sz w:val="24"/>
                <w:szCs w:val="24"/>
                <w:lang w:val="en-US"/>
              </w:rPr>
              <w:t>It</w:t>
            </w:r>
            <w:r w:rsidRPr="00FB241E">
              <w:rPr>
                <w:rFonts w:ascii="Times New Roman" w:hAnsi="Times New Roman"/>
                <w:sz w:val="24"/>
                <w:szCs w:val="24"/>
                <w:lang w:val="en-US"/>
              </w:rPr>
              <w:t xml:space="preserve"> includes in lectures, </w:t>
            </w:r>
            <w:r w:rsidR="00FB5D15">
              <w:rPr>
                <w:rFonts w:ascii="Times New Roman" w:hAnsi="Times New Roman"/>
                <w:sz w:val="24"/>
                <w:szCs w:val="24"/>
                <w:lang w:val="en-US"/>
              </w:rPr>
              <w:t xml:space="preserve">workshop, </w:t>
            </w:r>
            <w:r w:rsidRPr="00FB241E">
              <w:rPr>
                <w:rFonts w:ascii="Times New Roman" w:hAnsi="Times New Roman"/>
                <w:sz w:val="24"/>
                <w:szCs w:val="24"/>
                <w:lang w:val="en-US"/>
              </w:rPr>
              <w:t>laboratory works, individual tasks and work in pairs.</w:t>
            </w:r>
          </w:p>
        </w:tc>
      </w:tr>
      <w:tr w:rsidR="004E2694" w:rsidRPr="00AD48A7" w:rsidTr="00927B5C">
        <w:tc>
          <w:tcPr>
            <w:tcW w:w="1668" w:type="dxa"/>
            <w:gridSpan w:val="2"/>
            <w:shd w:val="clear" w:color="auto" w:fill="auto"/>
          </w:tcPr>
          <w:p w:rsidR="004E2694" w:rsidRDefault="004E2694" w:rsidP="00927B5C">
            <w:pPr>
              <w:pStyle w:val="a4"/>
              <w:tabs>
                <w:tab w:val="left" w:pos="426"/>
              </w:tabs>
              <w:autoSpaceDE w:val="0"/>
              <w:autoSpaceDN w:val="0"/>
              <w:adjustRightInd w:val="0"/>
              <w:spacing w:after="0" w:line="240" w:lineRule="auto"/>
              <w:ind w:left="0"/>
              <w:jc w:val="both"/>
              <w:rPr>
                <w:rStyle w:val="shorttext"/>
                <w:rFonts w:ascii="Times New Roman" w:hAnsi="Times New Roman"/>
                <w:b/>
                <w:sz w:val="24"/>
                <w:szCs w:val="24"/>
                <w:lang w:val="en-US"/>
              </w:rPr>
            </w:pPr>
            <w:r>
              <w:rPr>
                <w:rStyle w:val="shorttext"/>
                <w:rFonts w:ascii="Times New Roman" w:hAnsi="Times New Roman"/>
                <w:b/>
                <w:sz w:val="24"/>
                <w:szCs w:val="24"/>
                <w:lang w:val="en-US"/>
              </w:rPr>
              <w:t>Course</w:t>
            </w:r>
          </w:p>
          <w:p w:rsidR="004E2694" w:rsidRPr="00D023C4" w:rsidRDefault="004E2694" w:rsidP="00927B5C">
            <w:pPr>
              <w:pStyle w:val="a4"/>
              <w:tabs>
                <w:tab w:val="left" w:pos="426"/>
              </w:tabs>
              <w:autoSpaceDE w:val="0"/>
              <w:autoSpaceDN w:val="0"/>
              <w:adjustRightInd w:val="0"/>
              <w:spacing w:after="0" w:line="240" w:lineRule="auto"/>
              <w:ind w:left="0"/>
              <w:jc w:val="both"/>
              <w:rPr>
                <w:rStyle w:val="shorttext"/>
                <w:rFonts w:ascii="Times New Roman" w:hAnsi="Times New Roman"/>
                <w:b/>
                <w:sz w:val="24"/>
                <w:szCs w:val="24"/>
                <w:lang w:val="en-US"/>
              </w:rPr>
            </w:pPr>
            <w:r w:rsidRPr="00D023C4">
              <w:rPr>
                <w:rStyle w:val="shorttext"/>
                <w:rFonts w:ascii="Times New Roman" w:hAnsi="Times New Roman"/>
                <w:b/>
                <w:sz w:val="24"/>
                <w:szCs w:val="24"/>
                <w:lang w:val="en-US"/>
              </w:rPr>
              <w:t xml:space="preserve">Requirements </w:t>
            </w:r>
          </w:p>
        </w:tc>
        <w:tc>
          <w:tcPr>
            <w:tcW w:w="8186" w:type="dxa"/>
            <w:gridSpan w:val="12"/>
            <w:shd w:val="clear" w:color="auto" w:fill="auto"/>
          </w:tcPr>
          <w:p w:rsidR="004E2694" w:rsidRPr="00D023C4" w:rsidRDefault="004E2694" w:rsidP="00B63EE8">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lang w:val="en-US"/>
              </w:rPr>
            </w:pPr>
            <w:r w:rsidRPr="00D023C4">
              <w:rPr>
                <w:rFonts w:ascii="Times New Roman" w:hAnsi="Times New Roman"/>
                <w:sz w:val="24"/>
                <w:szCs w:val="24"/>
                <w:lang w:val="en-US"/>
              </w:rPr>
              <w:t xml:space="preserve">Students must be prepared as for lectures in accordance to current schedule. All preparations must be finished </w:t>
            </w:r>
            <w:r w:rsidRPr="00D023C4">
              <w:rPr>
                <w:rFonts w:ascii="Times New Roman" w:hAnsi="Times New Roman"/>
                <w:b/>
                <w:sz w:val="24"/>
                <w:szCs w:val="24"/>
                <w:lang w:val="en-US"/>
              </w:rPr>
              <w:t xml:space="preserve">before </w:t>
            </w:r>
            <w:r w:rsidRPr="00D023C4">
              <w:rPr>
                <w:rFonts w:ascii="Times New Roman" w:hAnsi="Times New Roman"/>
                <w:sz w:val="24"/>
                <w:szCs w:val="24"/>
                <w:lang w:val="en-US"/>
              </w:rPr>
              <w:t xml:space="preserve">the beginning of class. </w:t>
            </w:r>
          </w:p>
          <w:p w:rsidR="004E2694" w:rsidRPr="00D023C4" w:rsidRDefault="004E2694" w:rsidP="00B63EE8">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lang w:val="en-US"/>
              </w:rPr>
            </w:pPr>
            <w:r w:rsidRPr="00D023C4">
              <w:rPr>
                <w:rFonts w:ascii="Times New Roman" w:hAnsi="Times New Roman"/>
                <w:sz w:val="24"/>
                <w:szCs w:val="24"/>
                <w:lang w:val="en-US"/>
              </w:rPr>
              <w:t xml:space="preserve">Home works and individual tasks will be spread during the whole period of the course as shown in this syllabus. </w:t>
            </w:r>
          </w:p>
          <w:p w:rsidR="004E2694" w:rsidRPr="00D023C4" w:rsidRDefault="004E2694" w:rsidP="00B63EE8">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lang w:val="en-US"/>
              </w:rPr>
            </w:pPr>
            <w:r w:rsidRPr="00D023C4">
              <w:rPr>
                <w:rFonts w:ascii="Times New Roman" w:hAnsi="Times New Roman"/>
                <w:sz w:val="24"/>
                <w:szCs w:val="24"/>
                <w:lang w:val="en-US"/>
              </w:rPr>
              <w:t xml:space="preserve">The majority of home works includes in several tasks as to make scientific reports, do exercises or prepare presentations. Cheating and using another's materials, articles or answers </w:t>
            </w:r>
            <w:r w:rsidRPr="00D023C4">
              <w:rPr>
                <w:rFonts w:ascii="Times New Roman" w:hAnsi="Times New Roman"/>
                <w:b/>
                <w:sz w:val="24"/>
                <w:szCs w:val="24"/>
                <w:lang w:val="en-US"/>
              </w:rPr>
              <w:t>are not permitted</w:t>
            </w:r>
            <w:r w:rsidRPr="00D023C4">
              <w:rPr>
                <w:rFonts w:ascii="Times New Roman" w:hAnsi="Times New Roman"/>
                <w:sz w:val="24"/>
                <w:szCs w:val="24"/>
                <w:lang w:val="en-US"/>
              </w:rPr>
              <w:t>.</w:t>
            </w:r>
          </w:p>
          <w:p w:rsidR="004E2694" w:rsidRPr="00D023C4" w:rsidRDefault="004E2694" w:rsidP="00B63EE8">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lang w:val="en-US"/>
              </w:rPr>
            </w:pPr>
            <w:r w:rsidRPr="00D023C4">
              <w:rPr>
                <w:rFonts w:ascii="Times New Roman" w:hAnsi="Times New Roman"/>
                <w:sz w:val="24"/>
                <w:szCs w:val="24"/>
                <w:lang w:val="en-US"/>
              </w:rPr>
              <w:t xml:space="preserve">For laboratory works </w:t>
            </w:r>
            <w:proofErr w:type="spellStart"/>
            <w:r w:rsidRPr="00D023C4">
              <w:rPr>
                <w:rFonts w:ascii="Times New Roman" w:hAnsi="Times New Roman"/>
                <w:sz w:val="24"/>
                <w:szCs w:val="24"/>
                <w:lang w:val="en-US"/>
              </w:rPr>
              <w:t>labcoats</w:t>
            </w:r>
            <w:proofErr w:type="spellEnd"/>
            <w:r w:rsidRPr="00D023C4">
              <w:rPr>
                <w:rFonts w:ascii="Times New Roman" w:hAnsi="Times New Roman"/>
                <w:sz w:val="24"/>
                <w:szCs w:val="24"/>
                <w:lang w:val="en-US"/>
              </w:rPr>
              <w:t xml:space="preserve"> are mandatory. </w:t>
            </w:r>
          </w:p>
          <w:p w:rsidR="004E2694" w:rsidRPr="00D023C4" w:rsidRDefault="004E2694" w:rsidP="00B63EE8">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sz w:val="24"/>
                <w:szCs w:val="24"/>
                <w:lang w:val="en-US"/>
              </w:rPr>
            </w:pPr>
            <w:r w:rsidRPr="00D023C4">
              <w:rPr>
                <w:rFonts w:ascii="Times New Roman" w:hAnsi="Times New Roman"/>
                <w:sz w:val="24"/>
                <w:szCs w:val="24"/>
                <w:lang w:val="en-US"/>
              </w:rPr>
              <w:t xml:space="preserve">Using mobile phones or other electronic devices or surfing the Internet during the all types of classes is not allowed. </w:t>
            </w:r>
          </w:p>
        </w:tc>
      </w:tr>
      <w:tr w:rsidR="004E2694" w:rsidRPr="00D023C4" w:rsidTr="00927B5C">
        <w:trPr>
          <w:trHeight w:val="258"/>
        </w:trPr>
        <w:tc>
          <w:tcPr>
            <w:tcW w:w="1668" w:type="dxa"/>
            <w:gridSpan w:val="2"/>
            <w:vMerge w:val="restart"/>
            <w:shd w:val="clear" w:color="auto" w:fill="auto"/>
          </w:tcPr>
          <w:p w:rsidR="004E2694" w:rsidRPr="00D023C4" w:rsidRDefault="004E2694" w:rsidP="00927B5C">
            <w:pPr>
              <w:pStyle w:val="a4"/>
              <w:tabs>
                <w:tab w:val="left" w:pos="426"/>
              </w:tabs>
              <w:autoSpaceDE w:val="0"/>
              <w:autoSpaceDN w:val="0"/>
              <w:adjustRightInd w:val="0"/>
              <w:ind w:left="0"/>
              <w:jc w:val="both"/>
              <w:rPr>
                <w:rStyle w:val="shorttext"/>
                <w:rFonts w:ascii="Times New Roman" w:hAnsi="Times New Roman"/>
                <w:b/>
                <w:sz w:val="24"/>
                <w:szCs w:val="24"/>
                <w:lang w:val="en-US"/>
              </w:rPr>
            </w:pPr>
            <w:r w:rsidRPr="00D023C4">
              <w:rPr>
                <w:rStyle w:val="shorttext"/>
                <w:rFonts w:ascii="Times New Roman" w:hAnsi="Times New Roman"/>
                <w:b/>
                <w:sz w:val="24"/>
                <w:szCs w:val="24"/>
                <w:lang w:val="en-US"/>
              </w:rPr>
              <w:t>Assessment</w:t>
            </w:r>
          </w:p>
        </w:tc>
        <w:tc>
          <w:tcPr>
            <w:tcW w:w="4677" w:type="dxa"/>
            <w:gridSpan w:val="5"/>
            <w:shd w:val="clear" w:color="auto" w:fill="auto"/>
          </w:tcPr>
          <w:p w:rsidR="004E2694" w:rsidRPr="00D023C4" w:rsidRDefault="004E2694" w:rsidP="00927B5C">
            <w:pPr>
              <w:tabs>
                <w:tab w:val="left" w:pos="426"/>
              </w:tabs>
              <w:autoSpaceDE w:val="0"/>
              <w:autoSpaceDN w:val="0"/>
              <w:adjustRightInd w:val="0"/>
              <w:jc w:val="center"/>
              <w:rPr>
                <w:b/>
                <w:lang w:val="en-US"/>
              </w:rPr>
            </w:pPr>
            <w:r w:rsidRPr="00D023C4">
              <w:rPr>
                <w:b/>
                <w:lang w:val="en-US"/>
              </w:rPr>
              <w:t>Individual Student Work Requirements</w:t>
            </w:r>
          </w:p>
        </w:tc>
        <w:tc>
          <w:tcPr>
            <w:tcW w:w="851" w:type="dxa"/>
            <w:shd w:val="clear" w:color="auto" w:fill="auto"/>
          </w:tcPr>
          <w:p w:rsidR="004E2694" w:rsidRPr="00D023C4" w:rsidRDefault="004E2694" w:rsidP="00927B5C">
            <w:pPr>
              <w:tabs>
                <w:tab w:val="left" w:pos="426"/>
              </w:tabs>
              <w:autoSpaceDE w:val="0"/>
              <w:autoSpaceDN w:val="0"/>
              <w:adjustRightInd w:val="0"/>
              <w:jc w:val="center"/>
              <w:rPr>
                <w:b/>
                <w:lang w:val="en-US"/>
              </w:rPr>
            </w:pPr>
            <w:r w:rsidRPr="00D023C4">
              <w:rPr>
                <w:b/>
                <w:lang w:val="en-US"/>
              </w:rPr>
              <w:t>Percentage</w:t>
            </w:r>
          </w:p>
        </w:tc>
        <w:tc>
          <w:tcPr>
            <w:tcW w:w="2658" w:type="dxa"/>
            <w:gridSpan w:val="6"/>
            <w:shd w:val="clear" w:color="auto" w:fill="auto"/>
          </w:tcPr>
          <w:p w:rsidR="004E2694" w:rsidRPr="00D023C4" w:rsidRDefault="004E2694" w:rsidP="00927B5C">
            <w:pPr>
              <w:pStyle w:val="a4"/>
              <w:tabs>
                <w:tab w:val="left" w:pos="317"/>
              </w:tabs>
              <w:autoSpaceDE w:val="0"/>
              <w:autoSpaceDN w:val="0"/>
              <w:adjustRightInd w:val="0"/>
              <w:ind w:left="0"/>
              <w:jc w:val="center"/>
              <w:rPr>
                <w:rFonts w:ascii="Times New Roman" w:hAnsi="Times New Roman"/>
                <w:b/>
                <w:sz w:val="24"/>
                <w:szCs w:val="24"/>
                <w:lang w:val="en-US"/>
              </w:rPr>
            </w:pPr>
            <w:r w:rsidRPr="00D023C4">
              <w:rPr>
                <w:rFonts w:ascii="Times New Roman" w:hAnsi="Times New Roman"/>
                <w:b/>
                <w:sz w:val="24"/>
                <w:szCs w:val="24"/>
                <w:lang w:val="en-US"/>
              </w:rPr>
              <w:t>Results</w:t>
            </w:r>
          </w:p>
        </w:tc>
      </w:tr>
      <w:tr w:rsidR="00D76AAC" w:rsidRPr="004A6C96" w:rsidTr="00927B5C">
        <w:trPr>
          <w:trHeight w:val="576"/>
        </w:trPr>
        <w:tc>
          <w:tcPr>
            <w:tcW w:w="1668" w:type="dxa"/>
            <w:gridSpan w:val="2"/>
            <w:vMerge/>
            <w:shd w:val="clear" w:color="auto" w:fill="auto"/>
          </w:tcPr>
          <w:p w:rsidR="00D76AAC" w:rsidRPr="00D023C4" w:rsidRDefault="00D76AAC" w:rsidP="00927B5C">
            <w:pPr>
              <w:pStyle w:val="a4"/>
              <w:tabs>
                <w:tab w:val="left" w:pos="426"/>
              </w:tabs>
              <w:autoSpaceDE w:val="0"/>
              <w:autoSpaceDN w:val="0"/>
              <w:adjustRightInd w:val="0"/>
              <w:ind w:left="0"/>
              <w:jc w:val="both"/>
              <w:rPr>
                <w:rStyle w:val="shorttext"/>
                <w:rFonts w:ascii="Times New Roman" w:hAnsi="Times New Roman"/>
                <w:b/>
                <w:sz w:val="24"/>
                <w:szCs w:val="24"/>
              </w:rPr>
            </w:pPr>
          </w:p>
        </w:tc>
        <w:tc>
          <w:tcPr>
            <w:tcW w:w="4677" w:type="dxa"/>
            <w:gridSpan w:val="5"/>
            <w:shd w:val="clear" w:color="auto" w:fill="auto"/>
          </w:tcPr>
          <w:p w:rsidR="001F7AF7" w:rsidRPr="00D23E62" w:rsidRDefault="001F7AF7" w:rsidP="001F7AF7">
            <w:pPr>
              <w:tabs>
                <w:tab w:val="left" w:pos="426"/>
              </w:tabs>
              <w:autoSpaceDE w:val="0"/>
              <w:autoSpaceDN w:val="0"/>
              <w:adjustRightInd w:val="0"/>
              <w:jc w:val="both"/>
              <w:rPr>
                <w:bCs/>
                <w:color w:val="000000"/>
                <w:lang w:val="en-US"/>
              </w:rPr>
            </w:pPr>
            <w:r w:rsidRPr="00F752B7">
              <w:rPr>
                <w:bCs/>
                <w:color w:val="000000"/>
                <w:lang w:val="en-US"/>
              </w:rPr>
              <w:t>Student individual work</w:t>
            </w:r>
            <w:r w:rsidR="00E825EC">
              <w:rPr>
                <w:bCs/>
                <w:color w:val="000000"/>
                <w:lang w:val="en-US"/>
              </w:rPr>
              <w:t xml:space="preserve"> </w:t>
            </w:r>
            <w:r w:rsidR="00D23E62">
              <w:rPr>
                <w:bCs/>
                <w:color w:val="000000"/>
                <w:lang w:val="en-US"/>
              </w:rPr>
              <w:t>–</w:t>
            </w:r>
            <w:r w:rsidR="00E825EC">
              <w:rPr>
                <w:bCs/>
                <w:color w:val="000000"/>
                <w:lang w:val="en-US"/>
              </w:rPr>
              <w:t xml:space="preserve"> </w:t>
            </w:r>
            <w:r w:rsidR="003E70FB">
              <w:rPr>
                <w:bCs/>
                <w:color w:val="000000"/>
                <w:lang w:val="en-US"/>
              </w:rPr>
              <w:t>4</w:t>
            </w:r>
            <w:r w:rsidR="00D23E62" w:rsidRPr="00FB241E">
              <w:rPr>
                <w:bCs/>
                <w:color w:val="000000"/>
                <w:lang w:val="en-US"/>
              </w:rPr>
              <w:t xml:space="preserve"> </w:t>
            </w:r>
            <w:r w:rsidR="00D23E62">
              <w:rPr>
                <w:bCs/>
                <w:color w:val="000000"/>
                <w:lang w:val="en-US"/>
              </w:rPr>
              <w:t>tasks</w:t>
            </w:r>
          </w:p>
          <w:p w:rsidR="003E70FB" w:rsidRDefault="00FB241E" w:rsidP="00FB241E">
            <w:pPr>
              <w:autoSpaceDE w:val="0"/>
              <w:autoSpaceDN w:val="0"/>
              <w:adjustRightInd w:val="0"/>
              <w:rPr>
                <w:rStyle w:val="shorttext"/>
                <w:lang w:val="en-US"/>
              </w:rPr>
            </w:pPr>
            <w:r w:rsidRPr="00FB241E">
              <w:rPr>
                <w:lang w:val="en-US"/>
              </w:rPr>
              <w:t>Work shop</w:t>
            </w:r>
            <w:r w:rsidRPr="002F6375">
              <w:rPr>
                <w:rStyle w:val="shorttext"/>
                <w:lang w:val="en-US"/>
              </w:rPr>
              <w:t xml:space="preserve"> </w:t>
            </w:r>
            <w:r w:rsidR="001F7AF7" w:rsidRPr="002F6375">
              <w:rPr>
                <w:rStyle w:val="shorttext"/>
                <w:lang w:val="en-US"/>
              </w:rPr>
              <w:t xml:space="preserve"> </w:t>
            </w:r>
          </w:p>
          <w:p w:rsidR="003E70FB" w:rsidRDefault="003E70FB" w:rsidP="00FB241E">
            <w:pPr>
              <w:autoSpaceDE w:val="0"/>
              <w:autoSpaceDN w:val="0"/>
              <w:adjustRightInd w:val="0"/>
              <w:rPr>
                <w:rStyle w:val="shorttext"/>
                <w:lang w:val="en-US"/>
              </w:rPr>
            </w:pPr>
            <w:r>
              <w:rPr>
                <w:rStyle w:val="shorttext"/>
                <w:lang w:val="en-US"/>
              </w:rPr>
              <w:t>Laboratory work</w:t>
            </w:r>
          </w:p>
          <w:p w:rsidR="001F7AF7" w:rsidRPr="002F6375" w:rsidRDefault="003E70FB" w:rsidP="00FB241E">
            <w:pPr>
              <w:autoSpaceDE w:val="0"/>
              <w:autoSpaceDN w:val="0"/>
              <w:adjustRightInd w:val="0"/>
              <w:rPr>
                <w:lang w:val="en-US"/>
              </w:rPr>
            </w:pPr>
            <w:proofErr w:type="spellStart"/>
            <w:r>
              <w:rPr>
                <w:rStyle w:val="shorttext"/>
                <w:lang w:val="en-US"/>
              </w:rPr>
              <w:t>MidTerm</w:t>
            </w:r>
            <w:proofErr w:type="spellEnd"/>
            <w:r w:rsidR="001F7AF7" w:rsidRPr="002F6375">
              <w:rPr>
                <w:lang w:val="en-US"/>
              </w:rPr>
              <w:br/>
              <w:t>Exam</w:t>
            </w:r>
          </w:p>
          <w:p w:rsidR="00D76AAC" w:rsidRPr="006D066D" w:rsidRDefault="001F7AF7" w:rsidP="00A41862">
            <w:pPr>
              <w:tabs>
                <w:tab w:val="left" w:pos="426"/>
              </w:tabs>
              <w:autoSpaceDE w:val="0"/>
              <w:autoSpaceDN w:val="0"/>
              <w:adjustRightInd w:val="0"/>
              <w:jc w:val="both"/>
              <w:rPr>
                <w:lang w:val="en-US"/>
              </w:rPr>
            </w:pPr>
            <w:r>
              <w:rPr>
                <w:lang w:val="en-US"/>
              </w:rPr>
              <w:t>T</w:t>
            </w:r>
            <w:r w:rsidRPr="00CD7D1D">
              <w:rPr>
                <w:lang w:val="en-US"/>
              </w:rPr>
              <w:t>otal</w:t>
            </w:r>
          </w:p>
        </w:tc>
        <w:tc>
          <w:tcPr>
            <w:tcW w:w="851" w:type="dxa"/>
            <w:shd w:val="clear" w:color="auto" w:fill="auto"/>
          </w:tcPr>
          <w:p w:rsidR="00D76AAC" w:rsidRPr="001F7AF7" w:rsidRDefault="004A6C96" w:rsidP="00A41862">
            <w:pPr>
              <w:tabs>
                <w:tab w:val="left" w:pos="426"/>
              </w:tabs>
              <w:autoSpaceDE w:val="0"/>
              <w:autoSpaceDN w:val="0"/>
              <w:adjustRightInd w:val="0"/>
              <w:jc w:val="both"/>
              <w:rPr>
                <w:lang w:val="en-US"/>
              </w:rPr>
            </w:pPr>
            <w:r>
              <w:rPr>
                <w:lang w:val="en-US"/>
              </w:rPr>
              <w:t>10</w:t>
            </w:r>
            <w:r w:rsidR="00D76AAC" w:rsidRPr="006D066D">
              <w:t>%</w:t>
            </w:r>
          </w:p>
          <w:p w:rsidR="00D76AAC" w:rsidRDefault="003E70FB" w:rsidP="00A41862">
            <w:pPr>
              <w:tabs>
                <w:tab w:val="left" w:pos="426"/>
              </w:tabs>
              <w:autoSpaceDE w:val="0"/>
              <w:autoSpaceDN w:val="0"/>
              <w:adjustRightInd w:val="0"/>
              <w:jc w:val="both"/>
              <w:rPr>
                <w:lang w:val="en-US"/>
              </w:rPr>
            </w:pPr>
            <w:r>
              <w:rPr>
                <w:lang w:val="en-US"/>
              </w:rPr>
              <w:t>2</w:t>
            </w:r>
            <w:r w:rsidR="004A6C96">
              <w:rPr>
                <w:lang w:val="en-US"/>
              </w:rPr>
              <w:t>0</w:t>
            </w:r>
            <w:r w:rsidR="00D76AAC" w:rsidRPr="006D066D">
              <w:t>%</w:t>
            </w:r>
          </w:p>
          <w:p w:rsidR="003E70FB" w:rsidRDefault="004A6C96" w:rsidP="00A41862">
            <w:pPr>
              <w:tabs>
                <w:tab w:val="left" w:pos="426"/>
              </w:tabs>
              <w:autoSpaceDE w:val="0"/>
              <w:autoSpaceDN w:val="0"/>
              <w:adjustRightInd w:val="0"/>
              <w:jc w:val="both"/>
              <w:rPr>
                <w:lang w:val="en-US"/>
              </w:rPr>
            </w:pPr>
            <w:r>
              <w:rPr>
                <w:lang w:val="en-US"/>
              </w:rPr>
              <w:t>20</w:t>
            </w:r>
            <w:r w:rsidR="003E70FB">
              <w:rPr>
                <w:lang w:val="en-US"/>
              </w:rPr>
              <w:t>%</w:t>
            </w:r>
          </w:p>
          <w:p w:rsidR="003E70FB" w:rsidRPr="003E70FB" w:rsidRDefault="003E70FB" w:rsidP="00A41862">
            <w:pPr>
              <w:tabs>
                <w:tab w:val="left" w:pos="426"/>
              </w:tabs>
              <w:autoSpaceDE w:val="0"/>
              <w:autoSpaceDN w:val="0"/>
              <w:adjustRightInd w:val="0"/>
              <w:jc w:val="both"/>
              <w:rPr>
                <w:lang w:val="en-US"/>
              </w:rPr>
            </w:pPr>
            <w:r>
              <w:rPr>
                <w:lang w:val="en-US"/>
              </w:rPr>
              <w:t>10%</w:t>
            </w:r>
          </w:p>
          <w:p w:rsidR="00D76AAC" w:rsidRDefault="00D76AAC" w:rsidP="00A41862">
            <w:pPr>
              <w:tabs>
                <w:tab w:val="left" w:pos="426"/>
              </w:tabs>
              <w:autoSpaceDE w:val="0"/>
              <w:autoSpaceDN w:val="0"/>
              <w:adjustRightInd w:val="0"/>
              <w:jc w:val="both"/>
              <w:rPr>
                <w:u w:val="single"/>
                <w:lang w:val="en-US"/>
              </w:rPr>
            </w:pPr>
            <w:r w:rsidRPr="006D066D">
              <w:rPr>
                <w:u w:val="single"/>
              </w:rPr>
              <w:t>40%</w:t>
            </w:r>
          </w:p>
          <w:p w:rsidR="00D76AAC" w:rsidRPr="00D76AAC" w:rsidRDefault="00D76AAC" w:rsidP="00A41862">
            <w:pPr>
              <w:tabs>
                <w:tab w:val="left" w:pos="426"/>
              </w:tabs>
              <w:autoSpaceDE w:val="0"/>
              <w:autoSpaceDN w:val="0"/>
              <w:adjustRightInd w:val="0"/>
              <w:jc w:val="both"/>
              <w:rPr>
                <w:lang w:val="en-US"/>
              </w:rPr>
            </w:pPr>
            <w:r w:rsidRPr="006D066D">
              <w:t>100%</w:t>
            </w:r>
          </w:p>
        </w:tc>
        <w:tc>
          <w:tcPr>
            <w:tcW w:w="2658" w:type="dxa"/>
            <w:gridSpan w:val="6"/>
            <w:shd w:val="clear" w:color="auto" w:fill="auto"/>
          </w:tcPr>
          <w:p w:rsidR="00D76AAC" w:rsidRDefault="001F7AF7" w:rsidP="00A41862">
            <w:pPr>
              <w:tabs>
                <w:tab w:val="left" w:pos="426"/>
              </w:tabs>
              <w:autoSpaceDE w:val="0"/>
              <w:autoSpaceDN w:val="0"/>
              <w:adjustRightInd w:val="0"/>
              <w:jc w:val="both"/>
              <w:rPr>
                <w:lang w:val="en-US"/>
              </w:rPr>
            </w:pPr>
            <w:r>
              <w:rPr>
                <w:lang w:val="en-US"/>
              </w:rPr>
              <w:t>1, 3</w:t>
            </w:r>
          </w:p>
          <w:p w:rsidR="001F7AF7" w:rsidRDefault="004A6C96" w:rsidP="00A41862">
            <w:pPr>
              <w:tabs>
                <w:tab w:val="left" w:pos="426"/>
              </w:tabs>
              <w:autoSpaceDE w:val="0"/>
              <w:autoSpaceDN w:val="0"/>
              <w:adjustRightInd w:val="0"/>
              <w:jc w:val="both"/>
              <w:rPr>
                <w:lang w:val="en-US"/>
              </w:rPr>
            </w:pPr>
            <w:r>
              <w:rPr>
                <w:lang w:val="en-US"/>
              </w:rPr>
              <w:t xml:space="preserve">1, </w:t>
            </w:r>
            <w:r w:rsidR="001F7AF7">
              <w:rPr>
                <w:lang w:val="en-US"/>
              </w:rPr>
              <w:t>2</w:t>
            </w:r>
            <w:r>
              <w:rPr>
                <w:lang w:val="en-US"/>
              </w:rPr>
              <w:t>, 3, 4</w:t>
            </w:r>
          </w:p>
          <w:p w:rsidR="001F7AF7" w:rsidRDefault="004A6C96" w:rsidP="00A41862">
            <w:pPr>
              <w:tabs>
                <w:tab w:val="left" w:pos="426"/>
              </w:tabs>
              <w:autoSpaceDE w:val="0"/>
              <w:autoSpaceDN w:val="0"/>
              <w:adjustRightInd w:val="0"/>
              <w:jc w:val="both"/>
              <w:rPr>
                <w:lang w:val="en-US"/>
              </w:rPr>
            </w:pPr>
            <w:r>
              <w:rPr>
                <w:lang w:val="en-US"/>
              </w:rPr>
              <w:t>1, 2</w:t>
            </w:r>
            <w:r w:rsidR="001F7AF7">
              <w:rPr>
                <w:lang w:val="en-US"/>
              </w:rPr>
              <w:t>,</w:t>
            </w:r>
            <w:r>
              <w:rPr>
                <w:lang w:val="en-US"/>
              </w:rPr>
              <w:t xml:space="preserve"> </w:t>
            </w:r>
            <w:r w:rsidR="001F7AF7">
              <w:rPr>
                <w:lang w:val="en-US"/>
              </w:rPr>
              <w:t xml:space="preserve">3,4 </w:t>
            </w:r>
          </w:p>
          <w:p w:rsidR="004A6C96" w:rsidRDefault="004A6C96" w:rsidP="00A41862">
            <w:pPr>
              <w:tabs>
                <w:tab w:val="left" w:pos="426"/>
              </w:tabs>
              <w:autoSpaceDE w:val="0"/>
              <w:autoSpaceDN w:val="0"/>
              <w:adjustRightInd w:val="0"/>
              <w:jc w:val="both"/>
              <w:rPr>
                <w:lang w:val="en-US"/>
              </w:rPr>
            </w:pPr>
            <w:r>
              <w:rPr>
                <w:lang w:val="en-US"/>
              </w:rPr>
              <w:t>1, 2, 3, 4</w:t>
            </w:r>
          </w:p>
          <w:p w:rsidR="004A6C96" w:rsidRPr="006D066D" w:rsidRDefault="004A6C96" w:rsidP="00A41862">
            <w:pPr>
              <w:tabs>
                <w:tab w:val="left" w:pos="426"/>
              </w:tabs>
              <w:autoSpaceDE w:val="0"/>
              <w:autoSpaceDN w:val="0"/>
              <w:adjustRightInd w:val="0"/>
              <w:jc w:val="both"/>
              <w:rPr>
                <w:lang w:val="en-US"/>
              </w:rPr>
            </w:pPr>
            <w:r>
              <w:rPr>
                <w:lang w:val="en-US"/>
              </w:rPr>
              <w:t>1, 2, 3, 4</w:t>
            </w:r>
          </w:p>
        </w:tc>
      </w:tr>
      <w:tr w:rsidR="004E2694" w:rsidRPr="00D023C4" w:rsidTr="00927B5C">
        <w:tc>
          <w:tcPr>
            <w:tcW w:w="1668" w:type="dxa"/>
            <w:gridSpan w:val="2"/>
            <w:vMerge/>
            <w:shd w:val="clear" w:color="auto" w:fill="auto"/>
          </w:tcPr>
          <w:p w:rsidR="004E2694" w:rsidRPr="00344294" w:rsidRDefault="004E2694" w:rsidP="00927B5C">
            <w:pPr>
              <w:pStyle w:val="a4"/>
              <w:tabs>
                <w:tab w:val="left" w:pos="426"/>
              </w:tabs>
              <w:autoSpaceDE w:val="0"/>
              <w:autoSpaceDN w:val="0"/>
              <w:adjustRightInd w:val="0"/>
              <w:ind w:left="0"/>
              <w:jc w:val="both"/>
              <w:rPr>
                <w:rStyle w:val="shorttext"/>
                <w:rFonts w:ascii="Times New Roman" w:hAnsi="Times New Roman"/>
                <w:b/>
                <w:sz w:val="24"/>
                <w:szCs w:val="24"/>
                <w:lang w:val="en-US"/>
              </w:rPr>
            </w:pPr>
          </w:p>
        </w:tc>
        <w:tc>
          <w:tcPr>
            <w:tcW w:w="8186" w:type="dxa"/>
            <w:gridSpan w:val="12"/>
            <w:shd w:val="clear" w:color="auto" w:fill="auto"/>
          </w:tcPr>
          <w:p w:rsidR="004E2694" w:rsidRPr="00D023C4" w:rsidRDefault="004E2694" w:rsidP="00927B5C">
            <w:pPr>
              <w:tabs>
                <w:tab w:val="left" w:pos="426"/>
              </w:tabs>
              <w:autoSpaceDE w:val="0"/>
              <w:autoSpaceDN w:val="0"/>
              <w:adjustRightInd w:val="0"/>
              <w:jc w:val="both"/>
              <w:rPr>
                <w:lang w:val="en-US"/>
              </w:rPr>
            </w:pPr>
            <w:r w:rsidRPr="00D023C4">
              <w:rPr>
                <w:lang w:val="en-US"/>
              </w:rPr>
              <w:t>The final grade will be calculated by the formula:</w:t>
            </w:r>
          </w:p>
          <w:p w:rsidR="004E2694" w:rsidRPr="00D023C4" w:rsidRDefault="004E2694" w:rsidP="00927B5C">
            <w:pPr>
              <w:tabs>
                <w:tab w:val="left" w:pos="426"/>
              </w:tabs>
              <w:autoSpaceDE w:val="0"/>
              <w:autoSpaceDN w:val="0"/>
              <w:adjustRightInd w:val="0"/>
              <w:jc w:val="both"/>
              <w:rPr>
                <w:lang w:val="en-US"/>
              </w:rPr>
            </w:pPr>
          </w:p>
          <w:p w:rsidR="004E2694" w:rsidRPr="004A6C96" w:rsidRDefault="004E2694" w:rsidP="00927B5C">
            <w:pPr>
              <w:tabs>
                <w:tab w:val="left" w:pos="426"/>
              </w:tabs>
              <w:autoSpaceDE w:val="0"/>
              <w:autoSpaceDN w:val="0"/>
              <w:adjustRightInd w:val="0"/>
              <w:jc w:val="both"/>
              <w:rPr>
                <w:lang w:val="en-US"/>
              </w:rPr>
            </w:pPr>
            <m:oMathPara>
              <m:oMathParaPr>
                <m:jc m:val="left"/>
              </m:oMathParaPr>
              <m:oMath>
                <m:r>
                  <m:rPr>
                    <m:sty m:val="p"/>
                  </m:rPr>
                  <w:rPr>
                    <w:rFonts w:ascii="Cambria Math"/>
                    <w:color w:val="000000"/>
                    <w:lang w:val="kk-KZ"/>
                  </w:rPr>
                  <m:t>Итоговая</m:t>
                </m:r>
                <m:r>
                  <m:rPr>
                    <m:sty m:val="p"/>
                  </m:rPr>
                  <w:rPr>
                    <w:rFonts w:ascii="Cambria Math"/>
                    <w:color w:val="000000"/>
                    <w:lang w:val="kk-KZ"/>
                  </w:rPr>
                  <m:t xml:space="preserve"> </m:t>
                </m:r>
                <m:r>
                  <m:rPr>
                    <m:sty m:val="p"/>
                  </m:rPr>
                  <w:rPr>
                    <w:rFonts w:ascii="Cambria Math"/>
                    <w:color w:val="000000"/>
                    <w:lang w:val="kk-KZ"/>
                  </w:rPr>
                  <m:t>оценка</m:t>
                </m:r>
                <m:r>
                  <m:rPr>
                    <m:sty m:val="p"/>
                  </m:rPr>
                  <w:rPr>
                    <w:rFonts w:ascii="Cambria Math"/>
                    <w:color w:val="000000"/>
                    <w:lang w:val="kk-KZ"/>
                  </w:rPr>
                  <m:t xml:space="preserve"> </m:t>
                </m:r>
                <m:r>
                  <m:rPr>
                    <m:sty m:val="p"/>
                  </m:rPr>
                  <w:rPr>
                    <w:rFonts w:ascii="Cambria Math"/>
                    <w:color w:val="000000"/>
                    <w:lang w:val="kk-KZ"/>
                  </w:rPr>
                  <m:t>по</m:t>
                </m:r>
                <m:r>
                  <m:rPr>
                    <m:sty m:val="p"/>
                  </m:rPr>
                  <w:rPr>
                    <w:rFonts w:ascii="Cambria Math"/>
                    <w:color w:val="000000"/>
                    <w:lang w:val="kk-KZ"/>
                  </w:rPr>
                  <m:t xml:space="preserve"> </m:t>
                </m:r>
                <m:r>
                  <m:rPr>
                    <m:sty m:val="p"/>
                  </m:rPr>
                  <w:rPr>
                    <w:rFonts w:ascii="Cambria Math"/>
                    <w:color w:val="000000"/>
                    <w:lang w:val="kk-KZ"/>
                  </w:rPr>
                  <m:t>дисциплине</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p w:rsidR="004E2694" w:rsidRPr="00D023C4" w:rsidRDefault="004E2694" w:rsidP="00927B5C">
            <w:pPr>
              <w:pStyle w:val="a4"/>
              <w:tabs>
                <w:tab w:val="left" w:pos="426"/>
              </w:tabs>
              <w:autoSpaceDE w:val="0"/>
              <w:autoSpaceDN w:val="0"/>
              <w:adjustRightInd w:val="0"/>
              <w:ind w:left="34"/>
              <w:jc w:val="both"/>
              <w:rPr>
                <w:rFonts w:ascii="Times New Roman" w:hAnsi="Times New Roman"/>
                <w:sz w:val="24"/>
                <w:szCs w:val="24"/>
                <w:lang w:val="en-US"/>
              </w:rPr>
            </w:pPr>
          </w:p>
          <w:p w:rsidR="004E2694" w:rsidRPr="00D023C4" w:rsidRDefault="004E2694" w:rsidP="00927B5C">
            <w:pPr>
              <w:pStyle w:val="a4"/>
              <w:tabs>
                <w:tab w:val="left" w:pos="426"/>
              </w:tabs>
              <w:autoSpaceDE w:val="0"/>
              <w:autoSpaceDN w:val="0"/>
              <w:adjustRightInd w:val="0"/>
              <w:ind w:left="34"/>
              <w:jc w:val="both"/>
              <w:rPr>
                <w:rFonts w:ascii="Times New Roman" w:hAnsi="Times New Roman"/>
                <w:sz w:val="24"/>
                <w:szCs w:val="24"/>
              </w:rPr>
            </w:pPr>
            <w:r w:rsidRPr="00CD7D1D">
              <w:rPr>
                <w:rFonts w:ascii="Times New Roman" w:hAnsi="Times New Roman"/>
                <w:sz w:val="24"/>
                <w:szCs w:val="24"/>
              </w:rPr>
              <w:t xml:space="preserve">95% - 100%: </w:t>
            </w:r>
            <w:r w:rsidRPr="00D023C4">
              <w:rPr>
                <w:rFonts w:ascii="Times New Roman" w:hAnsi="Times New Roman"/>
                <w:sz w:val="24"/>
                <w:szCs w:val="24"/>
              </w:rPr>
              <w:t>А</w:t>
            </w:r>
            <w:r w:rsidRPr="00D023C4">
              <w:rPr>
                <w:rFonts w:ascii="Times New Roman" w:hAnsi="Times New Roman"/>
                <w:sz w:val="24"/>
                <w:szCs w:val="24"/>
              </w:rPr>
              <w:tab/>
            </w:r>
            <w:r w:rsidRPr="00D023C4">
              <w:rPr>
                <w:rFonts w:ascii="Times New Roman" w:hAnsi="Times New Roman"/>
                <w:sz w:val="24"/>
                <w:szCs w:val="24"/>
              </w:rPr>
              <w:tab/>
              <w:t>90% - 94%: А-</w:t>
            </w:r>
          </w:p>
          <w:p w:rsidR="004E2694" w:rsidRPr="00D023C4" w:rsidRDefault="004E2694" w:rsidP="00927B5C">
            <w:pPr>
              <w:pStyle w:val="a4"/>
              <w:tabs>
                <w:tab w:val="left" w:pos="426"/>
              </w:tabs>
              <w:autoSpaceDE w:val="0"/>
              <w:autoSpaceDN w:val="0"/>
              <w:adjustRightInd w:val="0"/>
              <w:ind w:left="34"/>
              <w:jc w:val="both"/>
              <w:rPr>
                <w:rFonts w:ascii="Times New Roman" w:hAnsi="Times New Roman"/>
                <w:sz w:val="24"/>
                <w:szCs w:val="24"/>
              </w:rPr>
            </w:pPr>
            <w:r w:rsidRPr="00D023C4">
              <w:rPr>
                <w:rFonts w:ascii="Times New Roman" w:hAnsi="Times New Roman"/>
                <w:sz w:val="24"/>
                <w:szCs w:val="24"/>
              </w:rPr>
              <w:lastRenderedPageBreak/>
              <w:t>85% - 89%: В+</w:t>
            </w:r>
            <w:r w:rsidRPr="00D023C4">
              <w:rPr>
                <w:rFonts w:ascii="Times New Roman" w:hAnsi="Times New Roman"/>
                <w:sz w:val="24"/>
                <w:szCs w:val="24"/>
              </w:rPr>
              <w:tab/>
            </w:r>
            <w:r w:rsidRPr="00D023C4">
              <w:rPr>
                <w:rFonts w:ascii="Times New Roman" w:hAnsi="Times New Roman"/>
                <w:sz w:val="24"/>
                <w:szCs w:val="24"/>
              </w:rPr>
              <w:tab/>
              <w:t>80% - 84%: В</w:t>
            </w:r>
            <w:r w:rsidRPr="00D023C4">
              <w:rPr>
                <w:rFonts w:ascii="Times New Roman" w:hAnsi="Times New Roman"/>
                <w:sz w:val="24"/>
                <w:szCs w:val="24"/>
              </w:rPr>
              <w:tab/>
            </w:r>
            <w:r w:rsidRPr="00D023C4">
              <w:rPr>
                <w:rFonts w:ascii="Times New Roman" w:hAnsi="Times New Roman"/>
                <w:sz w:val="24"/>
                <w:szCs w:val="24"/>
              </w:rPr>
              <w:tab/>
            </w:r>
            <w:r w:rsidRPr="00D023C4">
              <w:rPr>
                <w:rFonts w:ascii="Times New Roman" w:hAnsi="Times New Roman"/>
                <w:sz w:val="24"/>
                <w:szCs w:val="24"/>
              </w:rPr>
              <w:tab/>
              <w:t>75% - 79%: В-</w:t>
            </w:r>
          </w:p>
          <w:p w:rsidR="004E2694" w:rsidRPr="00D023C4" w:rsidRDefault="004E2694" w:rsidP="00927B5C">
            <w:pPr>
              <w:pStyle w:val="a4"/>
              <w:tabs>
                <w:tab w:val="left" w:pos="426"/>
              </w:tabs>
              <w:autoSpaceDE w:val="0"/>
              <w:autoSpaceDN w:val="0"/>
              <w:adjustRightInd w:val="0"/>
              <w:ind w:left="34"/>
              <w:jc w:val="both"/>
              <w:rPr>
                <w:rFonts w:ascii="Times New Roman" w:hAnsi="Times New Roman"/>
                <w:sz w:val="24"/>
                <w:szCs w:val="24"/>
              </w:rPr>
            </w:pPr>
            <w:r w:rsidRPr="00D023C4">
              <w:rPr>
                <w:rFonts w:ascii="Times New Roman" w:hAnsi="Times New Roman"/>
                <w:sz w:val="24"/>
                <w:szCs w:val="24"/>
              </w:rPr>
              <w:t>70% - 74%: С+</w:t>
            </w:r>
            <w:r w:rsidRPr="00D023C4">
              <w:rPr>
                <w:rFonts w:ascii="Times New Roman" w:hAnsi="Times New Roman"/>
                <w:sz w:val="24"/>
                <w:szCs w:val="24"/>
              </w:rPr>
              <w:tab/>
            </w:r>
            <w:r w:rsidRPr="00D023C4">
              <w:rPr>
                <w:rFonts w:ascii="Times New Roman" w:hAnsi="Times New Roman"/>
                <w:sz w:val="24"/>
                <w:szCs w:val="24"/>
              </w:rPr>
              <w:tab/>
              <w:t>65% - 69%: С</w:t>
            </w:r>
            <w:r w:rsidRPr="00D023C4">
              <w:rPr>
                <w:rFonts w:ascii="Times New Roman" w:hAnsi="Times New Roman"/>
                <w:sz w:val="24"/>
                <w:szCs w:val="24"/>
              </w:rPr>
              <w:tab/>
            </w:r>
            <w:r w:rsidRPr="00D023C4">
              <w:rPr>
                <w:rFonts w:ascii="Times New Roman" w:hAnsi="Times New Roman"/>
                <w:sz w:val="24"/>
                <w:szCs w:val="24"/>
              </w:rPr>
              <w:tab/>
            </w:r>
            <w:r w:rsidRPr="00D023C4">
              <w:rPr>
                <w:rFonts w:ascii="Times New Roman" w:hAnsi="Times New Roman"/>
                <w:sz w:val="24"/>
                <w:szCs w:val="24"/>
              </w:rPr>
              <w:tab/>
              <w:t>60% - 64%: С-</w:t>
            </w:r>
          </w:p>
          <w:p w:rsidR="004E2694" w:rsidRPr="00D023C4" w:rsidRDefault="004E2694" w:rsidP="00927B5C">
            <w:pPr>
              <w:tabs>
                <w:tab w:val="left" w:pos="426"/>
              </w:tabs>
              <w:autoSpaceDE w:val="0"/>
              <w:autoSpaceDN w:val="0"/>
              <w:adjustRightInd w:val="0"/>
              <w:jc w:val="both"/>
            </w:pPr>
            <w:r w:rsidRPr="00D023C4">
              <w:t xml:space="preserve">55% - 59%: </w:t>
            </w:r>
            <w:r w:rsidRPr="00D023C4">
              <w:rPr>
                <w:lang w:val="en-US"/>
              </w:rPr>
              <w:t>D</w:t>
            </w:r>
            <w:r w:rsidRPr="00D023C4">
              <w:t>+</w:t>
            </w:r>
            <w:r w:rsidRPr="00D023C4">
              <w:tab/>
            </w:r>
            <w:r w:rsidRPr="004E2694">
              <w:t>5</w:t>
            </w:r>
            <w:r w:rsidRPr="00D023C4">
              <w:t xml:space="preserve">0% - 54%: </w:t>
            </w:r>
            <w:r w:rsidRPr="00D023C4">
              <w:rPr>
                <w:lang w:val="en-US"/>
              </w:rPr>
              <w:t>D</w:t>
            </w:r>
            <w:r w:rsidRPr="00D023C4">
              <w:t>-</w:t>
            </w:r>
            <w:r w:rsidRPr="00D023C4">
              <w:tab/>
            </w:r>
            <w:r w:rsidRPr="00D023C4">
              <w:tab/>
              <w:t xml:space="preserve">0% -49%: </w:t>
            </w:r>
            <w:r w:rsidRPr="00D023C4">
              <w:rPr>
                <w:lang w:val="en-US"/>
              </w:rPr>
              <w:t>F</w:t>
            </w:r>
          </w:p>
        </w:tc>
      </w:tr>
      <w:tr w:rsidR="004E2694" w:rsidRPr="00AD48A7" w:rsidTr="00927B5C">
        <w:tc>
          <w:tcPr>
            <w:tcW w:w="1668" w:type="dxa"/>
            <w:gridSpan w:val="2"/>
            <w:shd w:val="clear" w:color="auto" w:fill="auto"/>
          </w:tcPr>
          <w:p w:rsidR="004E2694" w:rsidRPr="00D023C4" w:rsidRDefault="004E2694" w:rsidP="00927B5C">
            <w:pPr>
              <w:pStyle w:val="a4"/>
              <w:tabs>
                <w:tab w:val="left" w:pos="426"/>
              </w:tabs>
              <w:autoSpaceDE w:val="0"/>
              <w:autoSpaceDN w:val="0"/>
              <w:adjustRightInd w:val="0"/>
              <w:ind w:left="0"/>
              <w:jc w:val="both"/>
              <w:rPr>
                <w:rFonts w:ascii="Times New Roman" w:hAnsi="Times New Roman"/>
                <w:b/>
                <w:sz w:val="24"/>
                <w:szCs w:val="24"/>
                <w:lang w:val="en-US"/>
              </w:rPr>
            </w:pPr>
            <w:r w:rsidRPr="00D023C4">
              <w:rPr>
                <w:rFonts w:ascii="Times New Roman" w:hAnsi="Times New Roman"/>
                <w:b/>
                <w:sz w:val="24"/>
                <w:szCs w:val="24"/>
                <w:lang w:val="en-US"/>
              </w:rPr>
              <w:lastRenderedPageBreak/>
              <w:t>Remarks</w:t>
            </w:r>
          </w:p>
        </w:tc>
        <w:tc>
          <w:tcPr>
            <w:tcW w:w="8186" w:type="dxa"/>
            <w:gridSpan w:val="12"/>
            <w:shd w:val="clear" w:color="auto" w:fill="auto"/>
          </w:tcPr>
          <w:p w:rsidR="004E2694" w:rsidRPr="00D023C4" w:rsidRDefault="004E2694" w:rsidP="00033554">
            <w:pPr>
              <w:pStyle w:val="a4"/>
              <w:tabs>
                <w:tab w:val="left" w:pos="426"/>
              </w:tabs>
              <w:autoSpaceDE w:val="0"/>
              <w:autoSpaceDN w:val="0"/>
              <w:adjustRightInd w:val="0"/>
              <w:spacing w:after="0" w:line="240" w:lineRule="auto"/>
              <w:ind w:left="0"/>
              <w:contextualSpacing w:val="0"/>
              <w:jc w:val="both"/>
              <w:rPr>
                <w:rFonts w:ascii="Times New Roman" w:hAnsi="Times New Roman"/>
                <w:sz w:val="24"/>
                <w:szCs w:val="24"/>
                <w:lang w:val="en-US"/>
              </w:rPr>
            </w:pPr>
            <w:r w:rsidRPr="00D023C4">
              <w:rPr>
                <w:rFonts w:ascii="Times New Roman" w:hAnsi="Times New Roman"/>
                <w:sz w:val="24"/>
                <w:szCs w:val="24"/>
                <w:lang w:val="en-US"/>
              </w:rPr>
              <w:t xml:space="preserve">In case of illness, traumas, disabilities, accidents or scientific/business trips students are allowed to get extra bands overtime. Also in these cases students can select the most comfortable way to do it. All bands will be added to the final grade at the end of the semester. Discussions, disputes and active participation in classes are highly encouraged. Lecturer or assistant can give additional tasks if they is not sure in student's knowledge. </w:t>
            </w:r>
          </w:p>
        </w:tc>
      </w:tr>
      <w:tr w:rsidR="004E2694" w:rsidRPr="00D023C4" w:rsidTr="00927B5C">
        <w:tc>
          <w:tcPr>
            <w:tcW w:w="9854" w:type="dxa"/>
            <w:gridSpan w:val="14"/>
            <w:shd w:val="clear" w:color="auto" w:fill="auto"/>
          </w:tcPr>
          <w:p w:rsidR="004E2694" w:rsidRPr="00D023C4" w:rsidRDefault="004E2694" w:rsidP="00927B5C">
            <w:pPr>
              <w:pStyle w:val="a4"/>
              <w:tabs>
                <w:tab w:val="left" w:pos="426"/>
              </w:tabs>
              <w:autoSpaceDE w:val="0"/>
              <w:autoSpaceDN w:val="0"/>
              <w:adjustRightInd w:val="0"/>
              <w:ind w:left="0"/>
              <w:contextualSpacing w:val="0"/>
              <w:jc w:val="center"/>
              <w:rPr>
                <w:rFonts w:ascii="Times New Roman" w:hAnsi="Times New Roman"/>
                <w:sz w:val="24"/>
                <w:szCs w:val="24"/>
                <w:lang w:val="en-US"/>
              </w:rPr>
            </w:pPr>
            <w:r w:rsidRPr="00D023C4">
              <w:rPr>
                <w:rFonts w:ascii="Times New Roman" w:eastAsia="Times New Roman" w:hAnsi="Times New Roman"/>
                <w:b/>
                <w:sz w:val="24"/>
                <w:szCs w:val="24"/>
                <w:lang w:val="en-US" w:eastAsia="ru-RU"/>
              </w:rPr>
              <w:t>Timetable</w:t>
            </w:r>
          </w:p>
        </w:tc>
      </w:tr>
      <w:tr w:rsidR="004E2694" w:rsidRPr="00D023C4" w:rsidTr="00927B5C">
        <w:tc>
          <w:tcPr>
            <w:tcW w:w="1101" w:type="dxa"/>
            <w:shd w:val="clear" w:color="auto" w:fill="auto"/>
          </w:tcPr>
          <w:p w:rsidR="004E2694" w:rsidRPr="00D023C4" w:rsidRDefault="004E2694" w:rsidP="00927B5C">
            <w:pPr>
              <w:jc w:val="center"/>
              <w:rPr>
                <w:b/>
                <w:lang w:val="en-US"/>
              </w:rPr>
            </w:pPr>
            <w:r w:rsidRPr="00D023C4">
              <w:rPr>
                <w:b/>
                <w:lang w:val="en-US"/>
              </w:rPr>
              <w:t xml:space="preserve">Weeks </w:t>
            </w:r>
          </w:p>
        </w:tc>
        <w:tc>
          <w:tcPr>
            <w:tcW w:w="6804" w:type="dxa"/>
            <w:gridSpan w:val="9"/>
            <w:shd w:val="clear" w:color="auto" w:fill="auto"/>
          </w:tcPr>
          <w:p w:rsidR="004E2694" w:rsidRPr="00D023C4" w:rsidRDefault="004E2694" w:rsidP="00927B5C">
            <w:pPr>
              <w:jc w:val="center"/>
              <w:rPr>
                <w:b/>
                <w:lang w:val="en-US"/>
              </w:rPr>
            </w:pPr>
            <w:r w:rsidRPr="00D023C4">
              <w:rPr>
                <w:b/>
                <w:lang w:val="en-US"/>
              </w:rPr>
              <w:t xml:space="preserve">Topic Name </w:t>
            </w:r>
          </w:p>
        </w:tc>
        <w:tc>
          <w:tcPr>
            <w:tcW w:w="992" w:type="dxa"/>
            <w:gridSpan w:val="3"/>
            <w:shd w:val="clear" w:color="auto" w:fill="auto"/>
          </w:tcPr>
          <w:p w:rsidR="004E2694" w:rsidRPr="00D023C4" w:rsidRDefault="004E2694" w:rsidP="00927B5C">
            <w:pPr>
              <w:jc w:val="center"/>
              <w:rPr>
                <w:b/>
                <w:lang w:val="en-US"/>
              </w:rPr>
            </w:pPr>
            <w:r w:rsidRPr="00D023C4">
              <w:rPr>
                <w:b/>
                <w:lang w:val="en-US"/>
              </w:rPr>
              <w:t>Hours</w:t>
            </w:r>
          </w:p>
        </w:tc>
        <w:tc>
          <w:tcPr>
            <w:tcW w:w="957" w:type="dxa"/>
            <w:shd w:val="clear" w:color="auto" w:fill="auto"/>
          </w:tcPr>
          <w:p w:rsidR="004E2694" w:rsidRPr="00D023C4" w:rsidRDefault="004E2694" w:rsidP="00927B5C">
            <w:pPr>
              <w:jc w:val="center"/>
              <w:rPr>
                <w:b/>
                <w:lang w:val="en-US"/>
              </w:rPr>
            </w:pPr>
            <w:r w:rsidRPr="00D023C4">
              <w:rPr>
                <w:b/>
                <w:lang w:val="en-US"/>
              </w:rPr>
              <w:t>Max. bands</w:t>
            </w:r>
          </w:p>
        </w:tc>
      </w:tr>
      <w:tr w:rsidR="00F0606D" w:rsidRPr="00D023C4" w:rsidTr="005343A0">
        <w:tc>
          <w:tcPr>
            <w:tcW w:w="9854" w:type="dxa"/>
            <w:gridSpan w:val="14"/>
            <w:shd w:val="clear" w:color="auto" w:fill="auto"/>
          </w:tcPr>
          <w:p w:rsidR="00F0606D" w:rsidRPr="00D023C4" w:rsidRDefault="00F0606D" w:rsidP="00927B5C">
            <w:pPr>
              <w:jc w:val="center"/>
              <w:rPr>
                <w:b/>
                <w:lang w:val="en-US"/>
              </w:rPr>
            </w:pPr>
            <w:r>
              <w:rPr>
                <w:b/>
                <w:lang w:val="en-US"/>
              </w:rPr>
              <w:t>Module “Soil Science”</w:t>
            </w:r>
          </w:p>
        </w:tc>
      </w:tr>
      <w:tr w:rsidR="005B4EDE" w:rsidRPr="00FB241E" w:rsidTr="00927B5C">
        <w:tc>
          <w:tcPr>
            <w:tcW w:w="1101" w:type="dxa"/>
            <w:vMerge w:val="restart"/>
            <w:shd w:val="clear" w:color="auto" w:fill="auto"/>
          </w:tcPr>
          <w:p w:rsidR="005B4EDE" w:rsidRPr="00D023C4" w:rsidRDefault="005B4EDE" w:rsidP="00927B5C">
            <w:pPr>
              <w:jc w:val="center"/>
              <w:rPr>
                <w:b/>
                <w:lang w:val="en-US"/>
              </w:rPr>
            </w:pPr>
            <w:r w:rsidRPr="00D023C4">
              <w:rPr>
                <w:b/>
                <w:lang w:val="en-US"/>
              </w:rPr>
              <w:t>1</w:t>
            </w:r>
          </w:p>
        </w:tc>
        <w:tc>
          <w:tcPr>
            <w:tcW w:w="6804" w:type="dxa"/>
            <w:gridSpan w:val="9"/>
            <w:shd w:val="clear" w:color="auto" w:fill="auto"/>
          </w:tcPr>
          <w:p w:rsidR="005B4EDE" w:rsidRPr="002E03CE" w:rsidRDefault="005B4EDE" w:rsidP="005B4EDE">
            <w:pPr>
              <w:jc w:val="both"/>
              <w:rPr>
                <w:lang w:val="en-US"/>
              </w:rPr>
            </w:pPr>
            <w:r w:rsidRPr="00005825">
              <w:rPr>
                <w:b/>
                <w:lang w:val="en-US"/>
              </w:rPr>
              <w:t>Lecture 1.</w:t>
            </w:r>
            <w:r w:rsidRPr="00931363">
              <w:rPr>
                <w:lang w:val="en-US"/>
              </w:rPr>
              <w:t xml:space="preserve"> </w:t>
            </w:r>
            <w:r w:rsidRPr="005B4EDE">
              <w:rPr>
                <w:lang w:val="en-US"/>
              </w:rPr>
              <w:t xml:space="preserve">Soil </w:t>
            </w:r>
            <w:r>
              <w:rPr>
                <w:lang w:val="en-US"/>
              </w:rPr>
              <w:t xml:space="preserve">Science. </w:t>
            </w:r>
            <w:proofErr w:type="spellStart"/>
            <w:r w:rsidRPr="005B4EDE">
              <w:rPr>
                <w:lang w:val="en-US"/>
              </w:rPr>
              <w:t>Pedological</w:t>
            </w:r>
            <w:proofErr w:type="spellEnd"/>
            <w:r w:rsidRPr="005B4EDE">
              <w:rPr>
                <w:lang w:val="en-US"/>
              </w:rPr>
              <w:t xml:space="preserve"> and </w:t>
            </w:r>
            <w:proofErr w:type="spellStart"/>
            <w:r w:rsidRPr="005B4EDE">
              <w:rPr>
                <w:lang w:val="en-US"/>
              </w:rPr>
              <w:t>edaphological</w:t>
            </w:r>
            <w:proofErr w:type="spellEnd"/>
            <w:r w:rsidRPr="005B4EDE">
              <w:rPr>
                <w:lang w:val="en-US"/>
              </w:rPr>
              <w:t xml:space="preserve"> concepts. Rocks and minerals. Weathering. Soil </w:t>
            </w:r>
            <w:r>
              <w:rPr>
                <w:lang w:val="en-US"/>
              </w:rPr>
              <w:t>formation factors and processes.</w:t>
            </w:r>
          </w:p>
        </w:tc>
        <w:tc>
          <w:tcPr>
            <w:tcW w:w="992" w:type="dxa"/>
            <w:gridSpan w:val="3"/>
            <w:shd w:val="clear" w:color="auto" w:fill="auto"/>
          </w:tcPr>
          <w:p w:rsidR="005B4EDE" w:rsidRPr="00FB241E" w:rsidRDefault="005B4EDE" w:rsidP="00927B5C">
            <w:pPr>
              <w:jc w:val="center"/>
              <w:rPr>
                <w:lang w:val="en-US"/>
              </w:rPr>
            </w:pPr>
            <w:r w:rsidRPr="00FB241E">
              <w:rPr>
                <w:lang w:val="en-US"/>
              </w:rPr>
              <w:t>2</w:t>
            </w:r>
          </w:p>
          <w:p w:rsidR="005B4EDE" w:rsidRDefault="005B4EDE" w:rsidP="00927B5C">
            <w:pPr>
              <w:jc w:val="center"/>
              <w:rPr>
                <w:lang w:val="en-US"/>
              </w:rPr>
            </w:pPr>
          </w:p>
          <w:p w:rsidR="005B4EDE" w:rsidRPr="002E03CE" w:rsidRDefault="005B4EDE" w:rsidP="00927B5C">
            <w:pPr>
              <w:jc w:val="center"/>
              <w:rPr>
                <w:lang w:val="en-US"/>
              </w:rPr>
            </w:pPr>
          </w:p>
        </w:tc>
        <w:tc>
          <w:tcPr>
            <w:tcW w:w="957" w:type="dxa"/>
            <w:shd w:val="clear" w:color="auto" w:fill="auto"/>
          </w:tcPr>
          <w:p w:rsidR="005B4EDE" w:rsidRPr="00033554" w:rsidRDefault="005B4EDE" w:rsidP="00005825">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033554">
              <w:rPr>
                <w:rFonts w:ascii="Times New Roman" w:hAnsi="Times New Roman"/>
                <w:sz w:val="24"/>
                <w:szCs w:val="24"/>
                <w:lang w:val="en-US"/>
              </w:rPr>
              <w:t>0</w:t>
            </w:r>
          </w:p>
          <w:p w:rsidR="005B4EDE" w:rsidRDefault="005B4EDE" w:rsidP="00005825">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p>
          <w:p w:rsidR="005B4EDE" w:rsidRPr="00D023C4" w:rsidRDefault="005B4EDE" w:rsidP="00005825">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en-US"/>
              </w:rPr>
            </w:pPr>
          </w:p>
        </w:tc>
      </w:tr>
      <w:tr w:rsidR="005B4EDE" w:rsidRPr="00FB241E" w:rsidTr="00927B5C">
        <w:tc>
          <w:tcPr>
            <w:tcW w:w="1101" w:type="dxa"/>
            <w:vMerge/>
            <w:shd w:val="clear" w:color="auto" w:fill="auto"/>
          </w:tcPr>
          <w:p w:rsidR="005B4EDE" w:rsidRPr="00D023C4" w:rsidRDefault="005B4EDE" w:rsidP="00927B5C">
            <w:pPr>
              <w:jc w:val="center"/>
              <w:rPr>
                <w:b/>
                <w:lang w:val="en-US"/>
              </w:rPr>
            </w:pPr>
          </w:p>
        </w:tc>
        <w:tc>
          <w:tcPr>
            <w:tcW w:w="6804" w:type="dxa"/>
            <w:gridSpan w:val="9"/>
            <w:shd w:val="clear" w:color="auto" w:fill="auto"/>
          </w:tcPr>
          <w:p w:rsidR="005B4EDE" w:rsidRPr="00005825" w:rsidRDefault="005B4EDE" w:rsidP="005B4EDE">
            <w:pPr>
              <w:tabs>
                <w:tab w:val="num" w:pos="720"/>
              </w:tabs>
              <w:jc w:val="both"/>
              <w:rPr>
                <w:b/>
                <w:lang w:val="en-US"/>
              </w:rPr>
            </w:pPr>
            <w:r w:rsidRPr="00FB241E">
              <w:rPr>
                <w:b/>
                <w:lang w:val="en-US"/>
              </w:rPr>
              <w:t>Work shop</w:t>
            </w:r>
            <w:r w:rsidRPr="00005825">
              <w:rPr>
                <w:rStyle w:val="hps"/>
                <w:b/>
                <w:lang w:val="en-US"/>
              </w:rPr>
              <w:t xml:space="preserve"> 1.</w:t>
            </w:r>
            <w:r w:rsidRPr="00931363">
              <w:rPr>
                <w:lang w:val="en-US"/>
              </w:rPr>
              <w:t xml:space="preserve"> </w:t>
            </w:r>
            <w:r w:rsidRPr="005B4EDE">
              <w:rPr>
                <w:b/>
                <w:bCs/>
                <w:lang w:val="en-US"/>
              </w:rPr>
              <w:t>O</w:t>
            </w:r>
            <w:r w:rsidRPr="005B4EDE">
              <w:rPr>
                <w:lang w:val="en-US"/>
              </w:rPr>
              <w:t xml:space="preserve">rigin of the earth. </w:t>
            </w:r>
            <w:r w:rsidR="004A6C96" w:rsidRPr="005B4EDE">
              <w:rPr>
                <w:lang w:val="en-US"/>
              </w:rPr>
              <w:t>History of Soil Science Development</w:t>
            </w:r>
            <w:r>
              <w:rPr>
                <w:lang w:val="en-US"/>
              </w:rPr>
              <w:t xml:space="preserve">. </w:t>
            </w:r>
            <w:r w:rsidR="004A6C96" w:rsidRPr="005B4EDE">
              <w:rPr>
                <w:lang w:val="en-US"/>
              </w:rPr>
              <w:t>Relationship of soil science with other sciences</w:t>
            </w:r>
          </w:p>
        </w:tc>
        <w:tc>
          <w:tcPr>
            <w:tcW w:w="992" w:type="dxa"/>
            <w:gridSpan w:val="3"/>
            <w:shd w:val="clear" w:color="auto" w:fill="auto"/>
          </w:tcPr>
          <w:p w:rsidR="005B4EDE" w:rsidRPr="00FB241E" w:rsidRDefault="005B4EDE" w:rsidP="00927B5C">
            <w:pPr>
              <w:jc w:val="center"/>
              <w:rPr>
                <w:lang w:val="en-US"/>
              </w:rPr>
            </w:pPr>
            <w:r w:rsidRPr="00FB241E">
              <w:rPr>
                <w:lang w:val="en-US"/>
              </w:rPr>
              <w:t>1</w:t>
            </w:r>
          </w:p>
        </w:tc>
        <w:tc>
          <w:tcPr>
            <w:tcW w:w="957" w:type="dxa"/>
            <w:shd w:val="clear" w:color="auto" w:fill="auto"/>
          </w:tcPr>
          <w:p w:rsidR="005B4EDE" w:rsidRPr="00033554" w:rsidRDefault="005B4EDE" w:rsidP="00005825">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5</w:t>
            </w:r>
          </w:p>
        </w:tc>
      </w:tr>
      <w:tr w:rsidR="005B4EDE" w:rsidRPr="007B35C7" w:rsidTr="00927B5C">
        <w:tc>
          <w:tcPr>
            <w:tcW w:w="1101" w:type="dxa"/>
            <w:vMerge/>
            <w:shd w:val="clear" w:color="auto" w:fill="auto"/>
          </w:tcPr>
          <w:p w:rsidR="005B4EDE" w:rsidRPr="00D023C4" w:rsidRDefault="005B4EDE" w:rsidP="00927B5C">
            <w:pPr>
              <w:jc w:val="center"/>
              <w:rPr>
                <w:b/>
                <w:lang w:val="en-US"/>
              </w:rPr>
            </w:pPr>
          </w:p>
        </w:tc>
        <w:tc>
          <w:tcPr>
            <w:tcW w:w="6804" w:type="dxa"/>
            <w:gridSpan w:val="9"/>
            <w:shd w:val="clear" w:color="auto" w:fill="auto"/>
          </w:tcPr>
          <w:p w:rsidR="005B4EDE" w:rsidRPr="00FB241E" w:rsidRDefault="005B4EDE" w:rsidP="007B35C7">
            <w:pPr>
              <w:jc w:val="both"/>
              <w:rPr>
                <w:b/>
                <w:lang w:val="en-US"/>
              </w:rPr>
            </w:pPr>
            <w:r w:rsidRPr="007B35C7">
              <w:rPr>
                <w:b/>
                <w:lang w:val="en-US"/>
              </w:rPr>
              <w:t>Laboratory work 1.</w:t>
            </w:r>
            <w:r w:rsidR="007B35C7">
              <w:rPr>
                <w:b/>
                <w:lang w:val="en-US"/>
              </w:rPr>
              <w:t xml:space="preserve"> </w:t>
            </w:r>
            <w:r w:rsidR="007B35C7" w:rsidRPr="007B35C7">
              <w:rPr>
                <w:lang w:val="en-US"/>
              </w:rPr>
              <w:t>Determination of rocks and minerals by samples using a determinant.</w:t>
            </w:r>
          </w:p>
        </w:tc>
        <w:tc>
          <w:tcPr>
            <w:tcW w:w="992" w:type="dxa"/>
            <w:gridSpan w:val="3"/>
            <w:shd w:val="clear" w:color="auto" w:fill="auto"/>
          </w:tcPr>
          <w:p w:rsidR="005B4EDE" w:rsidRPr="00FB241E" w:rsidRDefault="005B4EDE" w:rsidP="00927B5C">
            <w:pPr>
              <w:jc w:val="center"/>
              <w:rPr>
                <w:lang w:val="en-US"/>
              </w:rPr>
            </w:pPr>
            <w:r>
              <w:rPr>
                <w:lang w:val="en-US"/>
              </w:rPr>
              <w:t>1</w:t>
            </w:r>
          </w:p>
        </w:tc>
        <w:tc>
          <w:tcPr>
            <w:tcW w:w="957" w:type="dxa"/>
            <w:shd w:val="clear" w:color="auto" w:fill="auto"/>
          </w:tcPr>
          <w:p w:rsidR="005B4EDE" w:rsidRDefault="005B4EDE" w:rsidP="00005825">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5B4EDE" w:rsidRPr="007B35C7" w:rsidTr="00927B5C">
        <w:tc>
          <w:tcPr>
            <w:tcW w:w="1101" w:type="dxa"/>
            <w:vMerge w:val="restart"/>
            <w:shd w:val="clear" w:color="auto" w:fill="auto"/>
          </w:tcPr>
          <w:p w:rsidR="005B4EDE" w:rsidRPr="00D023C4" w:rsidRDefault="005B4EDE" w:rsidP="00927B5C">
            <w:pPr>
              <w:jc w:val="center"/>
              <w:rPr>
                <w:b/>
                <w:lang w:val="en-US"/>
              </w:rPr>
            </w:pPr>
            <w:r>
              <w:rPr>
                <w:b/>
                <w:lang w:val="en-US"/>
              </w:rPr>
              <w:t>2</w:t>
            </w:r>
          </w:p>
        </w:tc>
        <w:tc>
          <w:tcPr>
            <w:tcW w:w="6804" w:type="dxa"/>
            <w:gridSpan w:val="9"/>
            <w:shd w:val="clear" w:color="auto" w:fill="auto"/>
          </w:tcPr>
          <w:p w:rsidR="005B4EDE" w:rsidRPr="005B4EDE" w:rsidRDefault="005B4EDE" w:rsidP="005B4EDE">
            <w:pPr>
              <w:jc w:val="both"/>
              <w:rPr>
                <w:lang w:val="en-US" w:eastAsia="ko-KR"/>
              </w:rPr>
            </w:pPr>
            <w:r w:rsidRPr="00005825">
              <w:rPr>
                <w:b/>
                <w:lang w:val="en-US"/>
              </w:rPr>
              <w:t>Lecture 2.</w:t>
            </w:r>
            <w:r w:rsidRPr="002E03CE">
              <w:rPr>
                <w:lang w:val="en-US"/>
              </w:rPr>
              <w:t xml:space="preserve"> </w:t>
            </w:r>
            <w:r w:rsidRPr="005B4EDE">
              <w:rPr>
                <w:lang w:val="en-US"/>
              </w:rPr>
              <w:t xml:space="preserve">Soil physical properties. Soil texture. Textural classes. </w:t>
            </w:r>
          </w:p>
        </w:tc>
        <w:tc>
          <w:tcPr>
            <w:tcW w:w="992" w:type="dxa"/>
            <w:gridSpan w:val="3"/>
            <w:shd w:val="clear" w:color="auto" w:fill="auto"/>
          </w:tcPr>
          <w:p w:rsidR="005B4EDE" w:rsidRPr="002E03CE" w:rsidRDefault="005B4EDE" w:rsidP="005B4EDE">
            <w:pPr>
              <w:jc w:val="center"/>
              <w:rPr>
                <w:lang w:val="en-US"/>
              </w:rPr>
            </w:pPr>
            <w:r w:rsidRPr="0043014F">
              <w:rPr>
                <w:lang w:val="en-US"/>
              </w:rPr>
              <w:t>2</w:t>
            </w:r>
          </w:p>
        </w:tc>
        <w:tc>
          <w:tcPr>
            <w:tcW w:w="957" w:type="dxa"/>
            <w:shd w:val="clear" w:color="auto" w:fill="auto"/>
          </w:tcPr>
          <w:p w:rsidR="005B4EDE" w:rsidRPr="00033554" w:rsidRDefault="005B4EDE"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0</w:t>
            </w:r>
          </w:p>
        </w:tc>
      </w:tr>
      <w:tr w:rsidR="005B4EDE" w:rsidRPr="005B4EDE" w:rsidTr="00927B5C">
        <w:tc>
          <w:tcPr>
            <w:tcW w:w="1101" w:type="dxa"/>
            <w:vMerge/>
            <w:shd w:val="clear" w:color="auto" w:fill="auto"/>
          </w:tcPr>
          <w:p w:rsidR="005B4EDE" w:rsidRDefault="005B4EDE" w:rsidP="00927B5C">
            <w:pPr>
              <w:jc w:val="center"/>
              <w:rPr>
                <w:b/>
                <w:lang w:val="en-US"/>
              </w:rPr>
            </w:pPr>
          </w:p>
        </w:tc>
        <w:tc>
          <w:tcPr>
            <w:tcW w:w="6804" w:type="dxa"/>
            <w:gridSpan w:val="9"/>
            <w:shd w:val="clear" w:color="auto" w:fill="auto"/>
          </w:tcPr>
          <w:p w:rsidR="005B4EDE" w:rsidRPr="005B4EDE" w:rsidRDefault="005B4EDE" w:rsidP="005B4EDE">
            <w:pPr>
              <w:jc w:val="both"/>
              <w:rPr>
                <w:b/>
                <w:lang w:val="en-US"/>
              </w:rPr>
            </w:pPr>
            <w:r w:rsidRPr="00FB241E">
              <w:rPr>
                <w:b/>
                <w:lang w:val="en-US"/>
              </w:rPr>
              <w:t>Work shop</w:t>
            </w:r>
            <w:r w:rsidRPr="00005825">
              <w:rPr>
                <w:rStyle w:val="hps"/>
                <w:b/>
                <w:lang w:val="en-US"/>
              </w:rPr>
              <w:t xml:space="preserve"> 2.</w:t>
            </w:r>
            <w:r w:rsidRPr="00782788">
              <w:rPr>
                <w:rStyle w:val="hps"/>
                <w:lang w:val="en-US"/>
              </w:rPr>
              <w:t xml:space="preserve"> </w:t>
            </w:r>
            <w:r w:rsidRPr="005B4EDE">
              <w:rPr>
                <w:lang w:val="en-US"/>
              </w:rPr>
              <w:t>Soil profile</w:t>
            </w:r>
            <w:r>
              <w:rPr>
                <w:lang w:val="en-US"/>
              </w:rPr>
              <w:t xml:space="preserve">. </w:t>
            </w:r>
            <w:r w:rsidRPr="007B35C7">
              <w:rPr>
                <w:lang w:val="en-US"/>
              </w:rPr>
              <w:t>Soil structure</w:t>
            </w:r>
            <w:r>
              <w:rPr>
                <w:lang w:val="en-US"/>
              </w:rPr>
              <w:t xml:space="preserve"> (</w:t>
            </w:r>
            <w:r w:rsidRPr="00CD7D1D">
              <w:rPr>
                <w:lang w:val="en-US"/>
              </w:rPr>
              <w:t>Classification</w:t>
            </w:r>
            <w:r>
              <w:rPr>
                <w:lang w:val="en-US"/>
              </w:rPr>
              <w:t>)</w:t>
            </w:r>
          </w:p>
        </w:tc>
        <w:tc>
          <w:tcPr>
            <w:tcW w:w="992" w:type="dxa"/>
            <w:gridSpan w:val="3"/>
            <w:shd w:val="clear" w:color="auto" w:fill="auto"/>
          </w:tcPr>
          <w:p w:rsidR="005B4EDE" w:rsidRDefault="005B4EDE" w:rsidP="005B4EDE">
            <w:pPr>
              <w:jc w:val="center"/>
              <w:rPr>
                <w:lang w:val="en-US"/>
              </w:rPr>
            </w:pPr>
            <w:r w:rsidRPr="005B4EDE">
              <w:rPr>
                <w:lang w:val="en-US"/>
              </w:rPr>
              <w:t>1</w:t>
            </w:r>
          </w:p>
        </w:tc>
        <w:tc>
          <w:tcPr>
            <w:tcW w:w="957" w:type="dxa"/>
            <w:shd w:val="clear" w:color="auto" w:fill="auto"/>
          </w:tcPr>
          <w:p w:rsidR="005B4EDE" w:rsidRPr="005B4EDE" w:rsidRDefault="005B4EDE" w:rsidP="00005825">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5</w:t>
            </w:r>
          </w:p>
        </w:tc>
      </w:tr>
      <w:tr w:rsidR="005B4EDE" w:rsidRPr="005B4EDE" w:rsidTr="00927B5C">
        <w:tc>
          <w:tcPr>
            <w:tcW w:w="1101" w:type="dxa"/>
            <w:vMerge/>
            <w:shd w:val="clear" w:color="auto" w:fill="auto"/>
          </w:tcPr>
          <w:p w:rsidR="005B4EDE" w:rsidRDefault="005B4EDE" w:rsidP="00927B5C">
            <w:pPr>
              <w:jc w:val="center"/>
              <w:rPr>
                <w:b/>
                <w:lang w:val="en-US"/>
              </w:rPr>
            </w:pPr>
          </w:p>
        </w:tc>
        <w:tc>
          <w:tcPr>
            <w:tcW w:w="6804" w:type="dxa"/>
            <w:gridSpan w:val="9"/>
            <w:shd w:val="clear" w:color="auto" w:fill="auto"/>
          </w:tcPr>
          <w:p w:rsidR="005B4EDE" w:rsidRPr="00FB241E" w:rsidRDefault="005B4EDE" w:rsidP="00634AB1">
            <w:pPr>
              <w:jc w:val="both"/>
              <w:rPr>
                <w:b/>
                <w:lang w:val="en-US"/>
              </w:rPr>
            </w:pPr>
            <w:r>
              <w:rPr>
                <w:b/>
                <w:lang w:val="en-US"/>
              </w:rPr>
              <w:t>Laboratory work 2.</w:t>
            </w:r>
            <w:r w:rsidRPr="005B4EDE">
              <w:rPr>
                <w:lang w:val="en-US"/>
              </w:rPr>
              <w:t xml:space="preserve"> Particle size analysis.</w:t>
            </w:r>
            <w:r w:rsidR="007B35C7">
              <w:rPr>
                <w:lang w:val="en-US"/>
              </w:rPr>
              <w:t xml:space="preserve"> </w:t>
            </w:r>
            <w:r w:rsidR="007B35C7" w:rsidRPr="007B35C7">
              <w:rPr>
                <w:lang w:val="en-US"/>
              </w:rPr>
              <w:t>Determination of the structural coefficient.</w:t>
            </w:r>
          </w:p>
        </w:tc>
        <w:tc>
          <w:tcPr>
            <w:tcW w:w="992" w:type="dxa"/>
            <w:gridSpan w:val="3"/>
            <w:shd w:val="clear" w:color="auto" w:fill="auto"/>
          </w:tcPr>
          <w:p w:rsidR="005B4EDE" w:rsidRPr="005B4EDE" w:rsidRDefault="005B4EDE" w:rsidP="00634AB1">
            <w:pPr>
              <w:jc w:val="center"/>
              <w:rPr>
                <w:lang w:val="en-US"/>
              </w:rPr>
            </w:pPr>
            <w:r>
              <w:rPr>
                <w:lang w:val="en-US"/>
              </w:rPr>
              <w:t>1</w:t>
            </w:r>
          </w:p>
        </w:tc>
        <w:tc>
          <w:tcPr>
            <w:tcW w:w="957" w:type="dxa"/>
            <w:shd w:val="clear" w:color="auto" w:fill="auto"/>
          </w:tcPr>
          <w:p w:rsidR="005B4EDE" w:rsidRPr="005B4EDE" w:rsidRDefault="005B4EDE" w:rsidP="00005825">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5B4EDE" w:rsidRPr="000A0808" w:rsidTr="00927B5C">
        <w:tc>
          <w:tcPr>
            <w:tcW w:w="1101" w:type="dxa"/>
            <w:vMerge w:val="restart"/>
            <w:shd w:val="clear" w:color="auto" w:fill="auto"/>
          </w:tcPr>
          <w:p w:rsidR="005B4EDE" w:rsidRPr="00D023C4" w:rsidRDefault="005B4EDE" w:rsidP="00927B5C">
            <w:pPr>
              <w:jc w:val="center"/>
              <w:rPr>
                <w:b/>
                <w:lang w:val="en-US"/>
              </w:rPr>
            </w:pPr>
            <w:r w:rsidRPr="00D023C4">
              <w:rPr>
                <w:b/>
                <w:lang w:val="en-US"/>
              </w:rPr>
              <w:t>3</w:t>
            </w:r>
          </w:p>
        </w:tc>
        <w:tc>
          <w:tcPr>
            <w:tcW w:w="6804" w:type="dxa"/>
            <w:gridSpan w:val="9"/>
            <w:shd w:val="clear" w:color="auto" w:fill="auto"/>
          </w:tcPr>
          <w:p w:rsidR="005B4EDE" w:rsidRPr="00605CFD" w:rsidRDefault="005B4EDE" w:rsidP="00F0606D">
            <w:pPr>
              <w:jc w:val="both"/>
              <w:rPr>
                <w:lang w:val="en-US"/>
              </w:rPr>
            </w:pPr>
            <w:r w:rsidRPr="00005825">
              <w:rPr>
                <w:b/>
                <w:lang w:val="en-US"/>
              </w:rPr>
              <w:t>Lecture 3.</w:t>
            </w:r>
            <w:r>
              <w:rPr>
                <w:lang w:val="en-US"/>
              </w:rPr>
              <w:t xml:space="preserve"> </w:t>
            </w:r>
            <w:r w:rsidR="00F0606D" w:rsidRPr="00F0606D">
              <w:rPr>
                <w:lang w:val="en-US"/>
              </w:rPr>
              <w:t>Soil water. Retention and potentials</w:t>
            </w:r>
            <w:r w:rsidR="00F0606D">
              <w:rPr>
                <w:lang w:val="en-US"/>
              </w:rPr>
              <w:t>. S</w:t>
            </w:r>
            <w:r w:rsidR="00F0606D" w:rsidRPr="00F0606D">
              <w:rPr>
                <w:lang w:val="en-US"/>
              </w:rPr>
              <w:t>oil moisture constants</w:t>
            </w:r>
          </w:p>
        </w:tc>
        <w:tc>
          <w:tcPr>
            <w:tcW w:w="992" w:type="dxa"/>
            <w:gridSpan w:val="3"/>
            <w:shd w:val="clear" w:color="auto" w:fill="auto"/>
          </w:tcPr>
          <w:p w:rsidR="005B4EDE" w:rsidRPr="002E03CE" w:rsidRDefault="005B4EDE" w:rsidP="00F0606D">
            <w:pPr>
              <w:jc w:val="center"/>
              <w:rPr>
                <w:lang w:val="en-US"/>
              </w:rPr>
            </w:pPr>
            <w:r w:rsidRPr="000A0808">
              <w:rPr>
                <w:lang w:val="en-US"/>
              </w:rPr>
              <w:t>2</w:t>
            </w:r>
          </w:p>
        </w:tc>
        <w:tc>
          <w:tcPr>
            <w:tcW w:w="957" w:type="dxa"/>
            <w:shd w:val="clear" w:color="auto" w:fill="auto"/>
          </w:tcPr>
          <w:p w:rsidR="005B4EDE" w:rsidRPr="00D023C4" w:rsidRDefault="005B4EDE" w:rsidP="00F0606D">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en-US"/>
              </w:rPr>
            </w:pPr>
            <w:r w:rsidRPr="000A0808">
              <w:rPr>
                <w:rFonts w:ascii="Times New Roman" w:hAnsi="Times New Roman"/>
                <w:sz w:val="24"/>
                <w:szCs w:val="24"/>
                <w:lang w:val="en-US"/>
              </w:rPr>
              <w:t>0</w:t>
            </w:r>
          </w:p>
        </w:tc>
      </w:tr>
      <w:tr w:rsidR="005B4EDE" w:rsidRPr="000A0808" w:rsidTr="00927B5C">
        <w:tc>
          <w:tcPr>
            <w:tcW w:w="1101" w:type="dxa"/>
            <w:vMerge/>
            <w:shd w:val="clear" w:color="auto" w:fill="auto"/>
          </w:tcPr>
          <w:p w:rsidR="005B4EDE" w:rsidRPr="00D023C4" w:rsidRDefault="005B4EDE" w:rsidP="00927B5C">
            <w:pPr>
              <w:jc w:val="center"/>
              <w:rPr>
                <w:b/>
                <w:lang w:val="en-US"/>
              </w:rPr>
            </w:pPr>
          </w:p>
        </w:tc>
        <w:tc>
          <w:tcPr>
            <w:tcW w:w="6804" w:type="dxa"/>
            <w:gridSpan w:val="9"/>
            <w:shd w:val="clear" w:color="auto" w:fill="auto"/>
          </w:tcPr>
          <w:p w:rsidR="005B4EDE" w:rsidRPr="00F0606D" w:rsidRDefault="005B4EDE" w:rsidP="00F0606D">
            <w:pPr>
              <w:jc w:val="both"/>
              <w:rPr>
                <w:b/>
                <w:lang w:val="en-US"/>
              </w:rPr>
            </w:pPr>
            <w:r w:rsidRPr="00FB241E">
              <w:rPr>
                <w:b/>
                <w:lang w:val="en-US"/>
              </w:rPr>
              <w:t>Work shop</w:t>
            </w:r>
            <w:r w:rsidRPr="00005825">
              <w:rPr>
                <w:rStyle w:val="hps"/>
                <w:b/>
                <w:lang w:val="en-US"/>
              </w:rPr>
              <w:t xml:space="preserve"> 3.</w:t>
            </w:r>
            <w:r w:rsidRPr="00876FFB">
              <w:rPr>
                <w:rStyle w:val="hps"/>
                <w:lang w:val="en-US"/>
              </w:rPr>
              <w:t xml:space="preserve"> </w:t>
            </w:r>
            <w:r w:rsidR="00F0606D" w:rsidRPr="00F0606D">
              <w:rPr>
                <w:lang w:val="en-US"/>
              </w:rPr>
              <w:t>Movement of soil water</w:t>
            </w:r>
            <w:r w:rsidR="00F0606D">
              <w:rPr>
                <w:lang w:val="en-US"/>
              </w:rPr>
              <w:t xml:space="preserve">: </w:t>
            </w:r>
            <w:r w:rsidR="00F0606D" w:rsidRPr="00F0606D">
              <w:rPr>
                <w:lang w:val="en-US"/>
              </w:rPr>
              <w:t>Infiltration, percolation, permeability</w:t>
            </w:r>
            <w:r w:rsidR="00F0606D">
              <w:rPr>
                <w:lang w:val="en-US"/>
              </w:rPr>
              <w:t xml:space="preserve">, </w:t>
            </w:r>
            <w:r w:rsidR="00F0606D" w:rsidRPr="00F0606D">
              <w:rPr>
                <w:lang w:val="en-US"/>
              </w:rPr>
              <w:t>Drainage</w:t>
            </w:r>
          </w:p>
        </w:tc>
        <w:tc>
          <w:tcPr>
            <w:tcW w:w="992" w:type="dxa"/>
            <w:gridSpan w:val="3"/>
            <w:shd w:val="clear" w:color="auto" w:fill="auto"/>
          </w:tcPr>
          <w:p w:rsidR="005B4EDE" w:rsidRPr="000A0808" w:rsidRDefault="005B4EDE" w:rsidP="00927B5C">
            <w:pPr>
              <w:jc w:val="center"/>
              <w:rPr>
                <w:lang w:val="en-US"/>
              </w:rPr>
            </w:pPr>
            <w:r w:rsidRPr="000A0808">
              <w:rPr>
                <w:lang w:val="en-US"/>
              </w:rPr>
              <w:t>1</w:t>
            </w:r>
          </w:p>
        </w:tc>
        <w:tc>
          <w:tcPr>
            <w:tcW w:w="957" w:type="dxa"/>
            <w:shd w:val="clear" w:color="auto" w:fill="auto"/>
          </w:tcPr>
          <w:p w:rsidR="005B4EDE" w:rsidRDefault="005B4EDE" w:rsidP="00634AB1">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5</w:t>
            </w:r>
          </w:p>
          <w:p w:rsidR="005B4EDE" w:rsidRPr="00033554" w:rsidRDefault="005B4EDE" w:rsidP="00005825">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p>
        </w:tc>
      </w:tr>
      <w:tr w:rsidR="005B4EDE" w:rsidRPr="000A0808" w:rsidTr="00927B5C">
        <w:tc>
          <w:tcPr>
            <w:tcW w:w="1101" w:type="dxa"/>
            <w:vMerge/>
            <w:shd w:val="clear" w:color="auto" w:fill="auto"/>
          </w:tcPr>
          <w:p w:rsidR="005B4EDE" w:rsidRPr="00D023C4" w:rsidRDefault="005B4EDE" w:rsidP="00927B5C">
            <w:pPr>
              <w:jc w:val="center"/>
              <w:rPr>
                <w:b/>
                <w:lang w:val="en-US"/>
              </w:rPr>
            </w:pPr>
          </w:p>
        </w:tc>
        <w:tc>
          <w:tcPr>
            <w:tcW w:w="6804" w:type="dxa"/>
            <w:gridSpan w:val="9"/>
            <w:shd w:val="clear" w:color="auto" w:fill="auto"/>
          </w:tcPr>
          <w:p w:rsidR="005B4EDE" w:rsidRPr="00F0606D" w:rsidRDefault="005B4EDE" w:rsidP="005B4EDE">
            <w:pPr>
              <w:jc w:val="both"/>
              <w:rPr>
                <w:b/>
                <w:lang w:val="en-US"/>
              </w:rPr>
            </w:pPr>
            <w:r>
              <w:rPr>
                <w:b/>
                <w:lang w:val="en-US"/>
              </w:rPr>
              <w:t>Laboratory work 3.</w:t>
            </w:r>
            <w:r w:rsidR="00F0606D">
              <w:rPr>
                <w:b/>
                <w:lang w:val="en-US"/>
              </w:rPr>
              <w:t xml:space="preserve"> </w:t>
            </w:r>
            <w:r w:rsidR="00F0606D" w:rsidRPr="00F0606D">
              <w:rPr>
                <w:lang w:val="en-US"/>
              </w:rPr>
              <w:t>Methods of determination of soil moisture</w:t>
            </w:r>
          </w:p>
        </w:tc>
        <w:tc>
          <w:tcPr>
            <w:tcW w:w="992" w:type="dxa"/>
            <w:gridSpan w:val="3"/>
            <w:shd w:val="clear" w:color="auto" w:fill="auto"/>
          </w:tcPr>
          <w:p w:rsidR="005B4EDE" w:rsidRPr="000A0808" w:rsidRDefault="005B4EDE" w:rsidP="00927B5C">
            <w:pPr>
              <w:jc w:val="center"/>
              <w:rPr>
                <w:lang w:val="en-US"/>
              </w:rPr>
            </w:pPr>
            <w:r>
              <w:rPr>
                <w:lang w:val="en-US"/>
              </w:rPr>
              <w:t>1</w:t>
            </w:r>
          </w:p>
        </w:tc>
        <w:tc>
          <w:tcPr>
            <w:tcW w:w="957" w:type="dxa"/>
            <w:shd w:val="clear" w:color="auto" w:fill="auto"/>
          </w:tcPr>
          <w:p w:rsidR="005B4EDE" w:rsidRDefault="005B4EDE" w:rsidP="00634AB1">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755E10" w:rsidRPr="00F0606D" w:rsidTr="00927B5C">
        <w:tc>
          <w:tcPr>
            <w:tcW w:w="1101" w:type="dxa"/>
            <w:vMerge w:val="restart"/>
            <w:shd w:val="clear" w:color="auto" w:fill="auto"/>
          </w:tcPr>
          <w:p w:rsidR="00755E10" w:rsidRPr="000A0808" w:rsidRDefault="00755E10" w:rsidP="00927B5C">
            <w:pPr>
              <w:jc w:val="center"/>
              <w:rPr>
                <w:b/>
                <w:lang w:val="en-US"/>
              </w:rPr>
            </w:pPr>
            <w:r w:rsidRPr="00D023C4">
              <w:rPr>
                <w:b/>
                <w:lang w:val="en-US"/>
              </w:rPr>
              <w:t>4</w:t>
            </w:r>
          </w:p>
        </w:tc>
        <w:tc>
          <w:tcPr>
            <w:tcW w:w="6804" w:type="dxa"/>
            <w:gridSpan w:val="9"/>
            <w:shd w:val="clear" w:color="auto" w:fill="auto"/>
          </w:tcPr>
          <w:p w:rsidR="00755E10" w:rsidRPr="00F0606D" w:rsidRDefault="00755E10" w:rsidP="00F0606D">
            <w:pPr>
              <w:jc w:val="both"/>
              <w:rPr>
                <w:b/>
                <w:lang w:val="en-US"/>
              </w:rPr>
            </w:pPr>
            <w:r w:rsidRPr="00605CFD">
              <w:rPr>
                <w:b/>
                <w:lang w:val="en-US"/>
              </w:rPr>
              <w:t>Lecture 4</w:t>
            </w:r>
            <w:r w:rsidR="000A0808">
              <w:rPr>
                <w:lang w:val="en-US"/>
              </w:rPr>
              <w:t>.</w:t>
            </w:r>
            <w:r w:rsidR="00F0606D">
              <w:rPr>
                <w:lang w:val="en-US" w:eastAsia="ko-KR"/>
              </w:rPr>
              <w:t xml:space="preserve"> </w:t>
            </w:r>
            <w:r w:rsidR="00F0606D" w:rsidRPr="00F0606D">
              <w:rPr>
                <w:lang w:val="en-US"/>
              </w:rPr>
              <w:t>Thermal properties of soils</w:t>
            </w:r>
            <w:r w:rsidR="00F0606D">
              <w:rPr>
                <w:lang w:val="en-US"/>
              </w:rPr>
              <w:t xml:space="preserve">. </w:t>
            </w:r>
            <w:r w:rsidR="00F0606D" w:rsidRPr="00F0606D">
              <w:rPr>
                <w:lang w:val="en-US"/>
              </w:rPr>
              <w:t>Soil temperature</w:t>
            </w:r>
            <w:r w:rsidR="00F0606D">
              <w:rPr>
                <w:lang w:val="en-US"/>
              </w:rPr>
              <w:t xml:space="preserve">. </w:t>
            </w:r>
            <w:r w:rsidR="00F0606D" w:rsidRPr="00F0606D">
              <w:rPr>
                <w:lang w:val="en-US"/>
              </w:rPr>
              <w:t xml:space="preserve">Soil air </w:t>
            </w:r>
            <w:r w:rsidR="00F0606D">
              <w:rPr>
                <w:lang w:val="en-US"/>
              </w:rPr>
              <w:t>(</w:t>
            </w:r>
            <w:r w:rsidR="00F0606D" w:rsidRPr="00F0606D">
              <w:rPr>
                <w:lang w:val="en-US"/>
              </w:rPr>
              <w:t>Gaseous exchange</w:t>
            </w:r>
            <w:r w:rsidR="00F0606D">
              <w:rPr>
                <w:lang w:val="en-US"/>
              </w:rPr>
              <w:t>)</w:t>
            </w:r>
          </w:p>
        </w:tc>
        <w:tc>
          <w:tcPr>
            <w:tcW w:w="992" w:type="dxa"/>
            <w:gridSpan w:val="3"/>
            <w:shd w:val="clear" w:color="auto" w:fill="auto"/>
          </w:tcPr>
          <w:p w:rsidR="00755E10" w:rsidRPr="002E03CE" w:rsidRDefault="00DF3D1A" w:rsidP="00F0606D">
            <w:pPr>
              <w:jc w:val="center"/>
              <w:rPr>
                <w:lang w:val="en-US"/>
              </w:rPr>
            </w:pPr>
            <w:r>
              <w:rPr>
                <w:lang w:val="en-US"/>
              </w:rPr>
              <w:t>2</w:t>
            </w:r>
          </w:p>
        </w:tc>
        <w:tc>
          <w:tcPr>
            <w:tcW w:w="957" w:type="dxa"/>
            <w:shd w:val="clear" w:color="auto" w:fill="auto"/>
          </w:tcPr>
          <w:p w:rsidR="00755E10" w:rsidRPr="00D023C4" w:rsidRDefault="00755E10" w:rsidP="00F0606D">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en-US"/>
              </w:rPr>
            </w:pPr>
            <w:r w:rsidRPr="00033554">
              <w:rPr>
                <w:rFonts w:ascii="Times New Roman" w:hAnsi="Times New Roman"/>
                <w:sz w:val="24"/>
                <w:szCs w:val="24"/>
                <w:lang w:val="en-US"/>
              </w:rPr>
              <w:t>0</w:t>
            </w:r>
          </w:p>
        </w:tc>
      </w:tr>
      <w:tr w:rsidR="00755E10" w:rsidRPr="00F0606D" w:rsidTr="00927B5C">
        <w:tc>
          <w:tcPr>
            <w:tcW w:w="1101" w:type="dxa"/>
            <w:vMerge/>
            <w:shd w:val="clear" w:color="auto" w:fill="auto"/>
          </w:tcPr>
          <w:p w:rsidR="00755E10" w:rsidRPr="00D023C4" w:rsidRDefault="00755E10" w:rsidP="00927B5C">
            <w:pPr>
              <w:jc w:val="center"/>
              <w:rPr>
                <w:b/>
                <w:lang w:val="en-US"/>
              </w:rPr>
            </w:pPr>
          </w:p>
        </w:tc>
        <w:tc>
          <w:tcPr>
            <w:tcW w:w="6804" w:type="dxa"/>
            <w:gridSpan w:val="9"/>
            <w:shd w:val="clear" w:color="auto" w:fill="auto"/>
          </w:tcPr>
          <w:p w:rsidR="00755E10" w:rsidRPr="00F0606D" w:rsidRDefault="00FB241E" w:rsidP="00F0606D">
            <w:pPr>
              <w:rPr>
                <w:b/>
                <w:lang w:val="en-US"/>
              </w:rPr>
            </w:pPr>
            <w:r w:rsidRPr="00FB241E">
              <w:rPr>
                <w:b/>
                <w:lang w:val="en-US"/>
              </w:rPr>
              <w:t>Work shop</w:t>
            </w:r>
            <w:r w:rsidR="00755E10" w:rsidRPr="00605CFD">
              <w:rPr>
                <w:rStyle w:val="hps"/>
                <w:b/>
                <w:lang w:val="en-US"/>
              </w:rPr>
              <w:t xml:space="preserve"> 4.</w:t>
            </w:r>
            <w:r w:rsidR="00755E10" w:rsidRPr="002E03CE">
              <w:rPr>
                <w:lang w:val="en-US"/>
              </w:rPr>
              <w:t xml:space="preserve"> </w:t>
            </w:r>
            <w:r w:rsidR="00F0606D" w:rsidRPr="00F0606D">
              <w:rPr>
                <w:lang w:val="en-US"/>
              </w:rPr>
              <w:t>Influence of soil temperature and air on plant growth</w:t>
            </w:r>
          </w:p>
        </w:tc>
        <w:tc>
          <w:tcPr>
            <w:tcW w:w="992" w:type="dxa"/>
            <w:gridSpan w:val="3"/>
            <w:shd w:val="clear" w:color="auto" w:fill="auto"/>
          </w:tcPr>
          <w:p w:rsidR="00755E10" w:rsidRPr="001F1F51" w:rsidRDefault="00DF3D1A" w:rsidP="00927B5C">
            <w:pPr>
              <w:jc w:val="center"/>
              <w:rPr>
                <w:lang w:val="en-US"/>
              </w:rPr>
            </w:pPr>
            <w:r>
              <w:rPr>
                <w:lang w:val="en-US"/>
              </w:rPr>
              <w:t>1</w:t>
            </w:r>
          </w:p>
        </w:tc>
        <w:tc>
          <w:tcPr>
            <w:tcW w:w="957" w:type="dxa"/>
            <w:shd w:val="clear" w:color="auto" w:fill="auto"/>
          </w:tcPr>
          <w:p w:rsidR="00755E10" w:rsidRPr="00033554" w:rsidRDefault="00DF3D1A" w:rsidP="00F0606D">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5</w:t>
            </w:r>
          </w:p>
        </w:tc>
      </w:tr>
      <w:tr w:rsidR="00FB5D15" w:rsidRPr="00F0606D" w:rsidTr="00927B5C">
        <w:tc>
          <w:tcPr>
            <w:tcW w:w="1101" w:type="dxa"/>
            <w:vMerge/>
            <w:shd w:val="clear" w:color="auto" w:fill="auto"/>
          </w:tcPr>
          <w:p w:rsidR="00FB5D15" w:rsidRPr="00D023C4" w:rsidRDefault="00FB5D15" w:rsidP="00927B5C">
            <w:pPr>
              <w:jc w:val="center"/>
              <w:rPr>
                <w:b/>
                <w:lang w:val="en-US"/>
              </w:rPr>
            </w:pPr>
          </w:p>
        </w:tc>
        <w:tc>
          <w:tcPr>
            <w:tcW w:w="6804" w:type="dxa"/>
            <w:gridSpan w:val="9"/>
            <w:shd w:val="clear" w:color="auto" w:fill="auto"/>
          </w:tcPr>
          <w:p w:rsidR="00FB5D15" w:rsidRPr="00FB241E" w:rsidRDefault="005B4EDE" w:rsidP="000A0808">
            <w:pPr>
              <w:rPr>
                <w:b/>
                <w:lang w:val="en-US"/>
              </w:rPr>
            </w:pPr>
            <w:r w:rsidRPr="007B35C7">
              <w:rPr>
                <w:b/>
                <w:lang w:val="en-US"/>
              </w:rPr>
              <w:t>Laboratory work 4.</w:t>
            </w:r>
            <w:r w:rsidR="007B35C7">
              <w:rPr>
                <w:b/>
                <w:lang w:val="en-US"/>
              </w:rPr>
              <w:t xml:space="preserve"> </w:t>
            </w:r>
            <w:r w:rsidR="007B35C7" w:rsidRPr="007B35C7">
              <w:rPr>
                <w:lang w:val="en-US"/>
              </w:rPr>
              <w:t>Study of morphological features and description of the structure of the soil profile</w:t>
            </w:r>
          </w:p>
        </w:tc>
        <w:tc>
          <w:tcPr>
            <w:tcW w:w="992" w:type="dxa"/>
            <w:gridSpan w:val="3"/>
            <w:shd w:val="clear" w:color="auto" w:fill="auto"/>
          </w:tcPr>
          <w:p w:rsidR="00FB5D15" w:rsidRDefault="005B4EDE" w:rsidP="00927B5C">
            <w:pPr>
              <w:jc w:val="center"/>
              <w:rPr>
                <w:lang w:val="en-US"/>
              </w:rPr>
            </w:pPr>
            <w:r>
              <w:rPr>
                <w:lang w:val="en-US"/>
              </w:rPr>
              <w:t>1</w:t>
            </w:r>
          </w:p>
        </w:tc>
        <w:tc>
          <w:tcPr>
            <w:tcW w:w="957" w:type="dxa"/>
            <w:shd w:val="clear" w:color="auto" w:fill="auto"/>
          </w:tcPr>
          <w:p w:rsidR="00FB5D15" w:rsidRDefault="005B4EDE" w:rsidP="00634AB1">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755E10" w:rsidRPr="00F0606D" w:rsidTr="00927B5C">
        <w:tc>
          <w:tcPr>
            <w:tcW w:w="1101" w:type="dxa"/>
            <w:vMerge/>
            <w:shd w:val="clear" w:color="auto" w:fill="auto"/>
          </w:tcPr>
          <w:p w:rsidR="00755E10" w:rsidRPr="00D023C4" w:rsidRDefault="00755E10" w:rsidP="00927B5C">
            <w:pPr>
              <w:jc w:val="center"/>
              <w:rPr>
                <w:b/>
                <w:lang w:val="en-US"/>
              </w:rPr>
            </w:pPr>
          </w:p>
        </w:tc>
        <w:tc>
          <w:tcPr>
            <w:tcW w:w="6804" w:type="dxa"/>
            <w:gridSpan w:val="9"/>
            <w:shd w:val="clear" w:color="auto" w:fill="auto"/>
          </w:tcPr>
          <w:p w:rsidR="00755E10" w:rsidRPr="00605CFD" w:rsidRDefault="00755E10" w:rsidP="00F0606D">
            <w:pPr>
              <w:rPr>
                <w:rStyle w:val="hps"/>
                <w:b/>
                <w:lang w:val="en-US"/>
              </w:rPr>
            </w:pPr>
            <w:r>
              <w:rPr>
                <w:b/>
                <w:lang w:val="en-US"/>
              </w:rPr>
              <w:t>SIW 1</w:t>
            </w:r>
            <w:r w:rsidRPr="00605CFD">
              <w:rPr>
                <w:b/>
                <w:lang w:val="en-US"/>
              </w:rPr>
              <w:t>.</w:t>
            </w:r>
            <w:r>
              <w:rPr>
                <w:lang w:val="en-US"/>
              </w:rPr>
              <w:t xml:space="preserve"> </w:t>
            </w:r>
            <w:r w:rsidR="000A0808">
              <w:rPr>
                <w:lang w:val="en-US"/>
              </w:rPr>
              <w:t xml:space="preserve"> </w:t>
            </w:r>
            <w:r w:rsidR="00F0606D" w:rsidRPr="00F0606D">
              <w:rPr>
                <w:lang w:val="en-US"/>
              </w:rPr>
              <w:t>Soil aggregates</w:t>
            </w:r>
            <w:r w:rsidR="00F0606D">
              <w:rPr>
                <w:lang w:val="en-US"/>
              </w:rPr>
              <w:t xml:space="preserve">. </w:t>
            </w:r>
            <w:r w:rsidR="00F0606D" w:rsidRPr="00F0606D">
              <w:rPr>
                <w:lang w:val="en-US"/>
              </w:rPr>
              <w:t>Soil compaction</w:t>
            </w:r>
          </w:p>
        </w:tc>
        <w:tc>
          <w:tcPr>
            <w:tcW w:w="992" w:type="dxa"/>
            <w:gridSpan w:val="3"/>
            <w:shd w:val="clear" w:color="auto" w:fill="auto"/>
          </w:tcPr>
          <w:p w:rsidR="00755E10" w:rsidRPr="00FB241E" w:rsidRDefault="00755E10" w:rsidP="00927B5C">
            <w:pPr>
              <w:jc w:val="center"/>
              <w:rPr>
                <w:lang w:val="en-US"/>
              </w:rPr>
            </w:pPr>
          </w:p>
        </w:tc>
        <w:tc>
          <w:tcPr>
            <w:tcW w:w="957" w:type="dxa"/>
            <w:shd w:val="clear" w:color="auto" w:fill="auto"/>
          </w:tcPr>
          <w:p w:rsidR="00755E10" w:rsidRPr="008D0F2B" w:rsidRDefault="00CD7D1D" w:rsidP="00634AB1">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10</w:t>
            </w:r>
          </w:p>
        </w:tc>
      </w:tr>
      <w:tr w:rsidR="005B4EDE" w:rsidRPr="00F0606D" w:rsidTr="00927B5C">
        <w:tc>
          <w:tcPr>
            <w:tcW w:w="1101" w:type="dxa"/>
            <w:vMerge w:val="restart"/>
            <w:shd w:val="clear" w:color="auto" w:fill="auto"/>
          </w:tcPr>
          <w:p w:rsidR="005B4EDE" w:rsidRPr="00D023C4" w:rsidRDefault="005B4EDE" w:rsidP="00DF3D1A">
            <w:pPr>
              <w:jc w:val="center"/>
              <w:rPr>
                <w:b/>
                <w:lang w:val="en-US"/>
              </w:rPr>
            </w:pPr>
            <w:r>
              <w:rPr>
                <w:b/>
                <w:lang w:val="en-US"/>
              </w:rPr>
              <w:t>5</w:t>
            </w:r>
          </w:p>
        </w:tc>
        <w:tc>
          <w:tcPr>
            <w:tcW w:w="6804" w:type="dxa"/>
            <w:gridSpan w:val="9"/>
            <w:shd w:val="clear" w:color="auto" w:fill="auto"/>
          </w:tcPr>
          <w:p w:rsidR="005B4EDE" w:rsidRPr="00605CFD" w:rsidRDefault="005B4EDE" w:rsidP="00F0606D">
            <w:pPr>
              <w:autoSpaceDE w:val="0"/>
              <w:rPr>
                <w:b/>
                <w:lang w:val="en-US"/>
              </w:rPr>
            </w:pPr>
            <w:r>
              <w:rPr>
                <w:b/>
                <w:lang w:val="en-US"/>
              </w:rPr>
              <w:t>Lecture 5</w:t>
            </w:r>
            <w:r w:rsidRPr="00605CFD">
              <w:rPr>
                <w:b/>
                <w:lang w:val="en-US"/>
              </w:rPr>
              <w:t>.</w:t>
            </w:r>
            <w:r>
              <w:rPr>
                <w:lang w:val="en-US"/>
              </w:rPr>
              <w:t xml:space="preserve"> </w:t>
            </w:r>
            <w:r w:rsidR="00F0606D" w:rsidRPr="00F0606D">
              <w:rPr>
                <w:lang w:val="en-US"/>
              </w:rPr>
              <w:t>Soil colloids</w:t>
            </w:r>
            <w:r w:rsidR="00F0606D">
              <w:rPr>
                <w:lang w:val="en-US"/>
              </w:rPr>
              <w:t xml:space="preserve">: </w:t>
            </w:r>
            <w:r w:rsidR="00F0606D" w:rsidRPr="00F0606D">
              <w:rPr>
                <w:lang w:val="en-US"/>
              </w:rPr>
              <w:t>Properties, nature, types and significance. Adsorption of ions</w:t>
            </w:r>
            <w:r w:rsidR="00F0606D">
              <w:rPr>
                <w:lang w:val="en-US"/>
              </w:rPr>
              <w:t>: I</w:t>
            </w:r>
            <w:r w:rsidR="00F0606D" w:rsidRPr="00F0606D">
              <w:rPr>
                <w:lang w:val="en-US"/>
              </w:rPr>
              <w:t>on exchange</w:t>
            </w:r>
            <w:r w:rsidR="00F0606D">
              <w:rPr>
                <w:lang w:val="en-US"/>
              </w:rPr>
              <w:t xml:space="preserve">, </w:t>
            </w:r>
            <w:r w:rsidR="00F0606D" w:rsidRPr="00F0606D">
              <w:rPr>
                <w:lang w:val="en-US"/>
              </w:rPr>
              <w:t>CEC&amp; AEC.</w:t>
            </w:r>
          </w:p>
        </w:tc>
        <w:tc>
          <w:tcPr>
            <w:tcW w:w="992" w:type="dxa"/>
            <w:gridSpan w:val="3"/>
            <w:shd w:val="clear" w:color="auto" w:fill="auto"/>
          </w:tcPr>
          <w:p w:rsidR="005B4EDE" w:rsidRPr="002E03CE" w:rsidRDefault="005B4EDE" w:rsidP="00F0606D">
            <w:pPr>
              <w:jc w:val="center"/>
              <w:rPr>
                <w:lang w:val="en-US"/>
              </w:rPr>
            </w:pPr>
            <w:r>
              <w:rPr>
                <w:lang w:val="en-US"/>
              </w:rPr>
              <w:t>2</w:t>
            </w:r>
          </w:p>
        </w:tc>
        <w:tc>
          <w:tcPr>
            <w:tcW w:w="957" w:type="dxa"/>
            <w:shd w:val="clear" w:color="auto" w:fill="auto"/>
          </w:tcPr>
          <w:p w:rsidR="005B4EDE" w:rsidRPr="00D023C4" w:rsidRDefault="005B4EDE" w:rsidP="00F0606D">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en-US"/>
              </w:rPr>
            </w:pPr>
            <w:r w:rsidRPr="00033554">
              <w:rPr>
                <w:rFonts w:ascii="Times New Roman" w:hAnsi="Times New Roman"/>
                <w:sz w:val="24"/>
                <w:szCs w:val="24"/>
                <w:lang w:val="en-US"/>
              </w:rPr>
              <w:t>0</w:t>
            </w:r>
          </w:p>
        </w:tc>
      </w:tr>
      <w:tr w:rsidR="005B4EDE" w:rsidRPr="00F0606D" w:rsidTr="00927B5C">
        <w:tc>
          <w:tcPr>
            <w:tcW w:w="1101" w:type="dxa"/>
            <w:vMerge/>
            <w:shd w:val="clear" w:color="auto" w:fill="auto"/>
          </w:tcPr>
          <w:p w:rsidR="005B4EDE" w:rsidRDefault="005B4EDE" w:rsidP="00DF3D1A">
            <w:pPr>
              <w:jc w:val="center"/>
              <w:rPr>
                <w:b/>
                <w:lang w:val="en-US"/>
              </w:rPr>
            </w:pPr>
          </w:p>
        </w:tc>
        <w:tc>
          <w:tcPr>
            <w:tcW w:w="6804" w:type="dxa"/>
            <w:gridSpan w:val="9"/>
            <w:shd w:val="clear" w:color="auto" w:fill="auto"/>
          </w:tcPr>
          <w:p w:rsidR="005B4EDE" w:rsidRPr="00605CFD" w:rsidRDefault="005B4EDE" w:rsidP="00F0606D">
            <w:pPr>
              <w:rPr>
                <w:b/>
                <w:lang w:val="en-US"/>
              </w:rPr>
            </w:pPr>
            <w:r w:rsidRPr="00FB241E">
              <w:rPr>
                <w:b/>
                <w:lang w:val="en-US"/>
              </w:rPr>
              <w:t>Work shop</w:t>
            </w:r>
            <w:r>
              <w:rPr>
                <w:rStyle w:val="hps"/>
                <w:b/>
                <w:lang w:val="en-US"/>
              </w:rPr>
              <w:t xml:space="preserve"> </w:t>
            </w:r>
            <w:r w:rsidRPr="00FB241E">
              <w:rPr>
                <w:rStyle w:val="hps"/>
                <w:b/>
                <w:lang w:val="en-US"/>
              </w:rPr>
              <w:t>5</w:t>
            </w:r>
            <w:r w:rsidRPr="00605CFD">
              <w:rPr>
                <w:rStyle w:val="hps"/>
                <w:b/>
                <w:lang w:val="en-US"/>
              </w:rPr>
              <w:t>.</w:t>
            </w:r>
            <w:r w:rsidRPr="002E03CE">
              <w:rPr>
                <w:lang w:val="en-US"/>
              </w:rPr>
              <w:t xml:space="preserve"> </w:t>
            </w:r>
            <w:r w:rsidR="00F0606D" w:rsidRPr="00F0606D">
              <w:rPr>
                <w:lang w:val="en-US"/>
              </w:rPr>
              <w:t>Layer silicate clays – their genesis and sources of charges. Factors influencing ion exchange - Significance</w:t>
            </w:r>
          </w:p>
        </w:tc>
        <w:tc>
          <w:tcPr>
            <w:tcW w:w="992" w:type="dxa"/>
            <w:gridSpan w:val="3"/>
            <w:shd w:val="clear" w:color="auto" w:fill="auto"/>
          </w:tcPr>
          <w:p w:rsidR="005B4EDE" w:rsidRPr="001F1F51" w:rsidRDefault="005B4EDE" w:rsidP="00DF3D1A">
            <w:pPr>
              <w:jc w:val="center"/>
              <w:rPr>
                <w:lang w:val="en-US"/>
              </w:rPr>
            </w:pPr>
            <w:r>
              <w:rPr>
                <w:lang w:val="en-US"/>
              </w:rPr>
              <w:t>1</w:t>
            </w:r>
          </w:p>
        </w:tc>
        <w:tc>
          <w:tcPr>
            <w:tcW w:w="957" w:type="dxa"/>
            <w:shd w:val="clear" w:color="auto" w:fill="auto"/>
          </w:tcPr>
          <w:p w:rsidR="005B4EDE" w:rsidRDefault="005B4EDE"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5</w:t>
            </w:r>
          </w:p>
          <w:p w:rsidR="005B4EDE" w:rsidRPr="00033554" w:rsidRDefault="005B4EDE"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p>
        </w:tc>
      </w:tr>
      <w:tr w:rsidR="005B4EDE" w:rsidRPr="00F0606D" w:rsidTr="00927B5C">
        <w:tc>
          <w:tcPr>
            <w:tcW w:w="1101" w:type="dxa"/>
            <w:vMerge/>
            <w:shd w:val="clear" w:color="auto" w:fill="auto"/>
          </w:tcPr>
          <w:p w:rsidR="005B4EDE" w:rsidRDefault="005B4EDE" w:rsidP="00DF3D1A">
            <w:pPr>
              <w:jc w:val="center"/>
              <w:rPr>
                <w:b/>
                <w:lang w:val="en-US"/>
              </w:rPr>
            </w:pPr>
          </w:p>
        </w:tc>
        <w:tc>
          <w:tcPr>
            <w:tcW w:w="6804" w:type="dxa"/>
            <w:gridSpan w:val="9"/>
            <w:shd w:val="clear" w:color="auto" w:fill="auto"/>
          </w:tcPr>
          <w:p w:rsidR="005B4EDE" w:rsidRPr="007B35C7" w:rsidRDefault="005B4EDE" w:rsidP="007B35C7">
            <w:pPr>
              <w:rPr>
                <w:b/>
                <w:lang w:val="en-US"/>
              </w:rPr>
            </w:pPr>
            <w:r w:rsidRPr="007B35C7">
              <w:rPr>
                <w:b/>
                <w:lang w:val="en-US"/>
              </w:rPr>
              <w:t>Laboratory</w:t>
            </w:r>
            <w:r w:rsidRPr="00CD7D1D">
              <w:rPr>
                <w:b/>
                <w:lang w:val="en-US"/>
              </w:rPr>
              <w:t xml:space="preserve"> </w:t>
            </w:r>
            <w:r w:rsidRPr="007B35C7">
              <w:rPr>
                <w:b/>
                <w:lang w:val="en-US"/>
              </w:rPr>
              <w:t>work</w:t>
            </w:r>
            <w:r w:rsidRPr="00CD7D1D">
              <w:rPr>
                <w:b/>
                <w:lang w:val="en-US"/>
              </w:rPr>
              <w:t xml:space="preserve"> 5.</w:t>
            </w:r>
            <w:r w:rsidR="007B35C7" w:rsidRPr="00CD7D1D">
              <w:rPr>
                <w:b/>
                <w:lang w:val="en-US"/>
              </w:rPr>
              <w:t xml:space="preserve"> </w:t>
            </w:r>
            <w:r w:rsidR="007B35C7" w:rsidRPr="007B35C7">
              <w:rPr>
                <w:lang w:val="en-US"/>
              </w:rPr>
              <w:t xml:space="preserve">Methods for determination of </w:t>
            </w:r>
            <w:r w:rsidR="007B35C7">
              <w:rPr>
                <w:lang w:val="en-US"/>
              </w:rPr>
              <w:t xml:space="preserve">ion </w:t>
            </w:r>
            <w:r w:rsidR="007B35C7" w:rsidRPr="007B35C7">
              <w:rPr>
                <w:lang w:val="en-US"/>
              </w:rPr>
              <w:t>exchange and absorption capacity</w:t>
            </w:r>
          </w:p>
        </w:tc>
        <w:tc>
          <w:tcPr>
            <w:tcW w:w="992" w:type="dxa"/>
            <w:gridSpan w:val="3"/>
            <w:shd w:val="clear" w:color="auto" w:fill="auto"/>
          </w:tcPr>
          <w:p w:rsidR="005B4EDE" w:rsidRDefault="005B4EDE" w:rsidP="00DF3D1A">
            <w:pPr>
              <w:jc w:val="center"/>
              <w:rPr>
                <w:lang w:val="en-US"/>
              </w:rPr>
            </w:pPr>
            <w:r>
              <w:rPr>
                <w:lang w:val="en-US"/>
              </w:rPr>
              <w:t>1</w:t>
            </w:r>
          </w:p>
        </w:tc>
        <w:tc>
          <w:tcPr>
            <w:tcW w:w="957" w:type="dxa"/>
            <w:shd w:val="clear" w:color="auto" w:fill="auto"/>
          </w:tcPr>
          <w:p w:rsidR="005B4EDE" w:rsidRDefault="005B4EDE"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7</w:t>
            </w:r>
          </w:p>
        </w:tc>
      </w:tr>
      <w:tr w:rsidR="00DF3D1A" w:rsidRPr="00F0606D" w:rsidTr="00927B5C">
        <w:tc>
          <w:tcPr>
            <w:tcW w:w="1101" w:type="dxa"/>
            <w:vMerge w:val="restart"/>
            <w:shd w:val="clear" w:color="auto" w:fill="auto"/>
          </w:tcPr>
          <w:p w:rsidR="00DF3D1A" w:rsidRPr="00F0606D" w:rsidRDefault="00DF3D1A" w:rsidP="00DF3D1A">
            <w:pPr>
              <w:jc w:val="center"/>
              <w:rPr>
                <w:b/>
                <w:lang w:val="en-US"/>
              </w:rPr>
            </w:pPr>
            <w:r w:rsidRPr="00F0606D">
              <w:rPr>
                <w:b/>
                <w:lang w:val="en-US"/>
              </w:rPr>
              <w:t>6</w:t>
            </w:r>
          </w:p>
        </w:tc>
        <w:tc>
          <w:tcPr>
            <w:tcW w:w="6804" w:type="dxa"/>
            <w:gridSpan w:val="9"/>
            <w:shd w:val="clear" w:color="auto" w:fill="auto"/>
          </w:tcPr>
          <w:p w:rsidR="00DF3D1A" w:rsidRPr="00F0606D" w:rsidRDefault="00DF3D1A" w:rsidP="00F0606D">
            <w:pPr>
              <w:autoSpaceDE w:val="0"/>
              <w:rPr>
                <w:lang w:val="en-US"/>
              </w:rPr>
            </w:pPr>
            <w:r>
              <w:rPr>
                <w:b/>
                <w:lang w:val="en-US"/>
              </w:rPr>
              <w:t>Lecture 6</w:t>
            </w:r>
            <w:r w:rsidRPr="00605CFD">
              <w:rPr>
                <w:b/>
                <w:lang w:val="en-US"/>
              </w:rPr>
              <w:t>.</w:t>
            </w:r>
            <w:r>
              <w:rPr>
                <w:lang w:val="en-US"/>
              </w:rPr>
              <w:t xml:space="preserve"> </w:t>
            </w:r>
            <w:r w:rsidR="00F0606D" w:rsidRPr="00F0606D">
              <w:rPr>
                <w:lang w:val="en-US"/>
              </w:rPr>
              <w:t>Soil organic matter</w:t>
            </w:r>
            <w:r w:rsidR="00F0606D">
              <w:rPr>
                <w:lang w:val="en-US"/>
              </w:rPr>
              <w:t xml:space="preserve">: </w:t>
            </w:r>
            <w:r w:rsidR="00F0606D" w:rsidRPr="00F0606D">
              <w:rPr>
                <w:lang w:val="en-US"/>
              </w:rPr>
              <w:t>Composition</w:t>
            </w:r>
            <w:r w:rsidR="00F0606D">
              <w:rPr>
                <w:lang w:val="en-US"/>
              </w:rPr>
              <w:t xml:space="preserve">, </w:t>
            </w:r>
            <w:r w:rsidR="00F0606D" w:rsidRPr="00F0606D">
              <w:rPr>
                <w:lang w:val="en-US"/>
              </w:rPr>
              <w:t>Decomposability. Humus</w:t>
            </w:r>
            <w:r w:rsidR="00F0606D">
              <w:rPr>
                <w:lang w:val="en-US"/>
              </w:rPr>
              <w:t xml:space="preserve">: </w:t>
            </w:r>
            <w:r w:rsidR="00F0606D" w:rsidRPr="00F0606D">
              <w:rPr>
                <w:lang w:val="en-US"/>
              </w:rPr>
              <w:t>Fractionation of organic matter.</w:t>
            </w:r>
          </w:p>
        </w:tc>
        <w:tc>
          <w:tcPr>
            <w:tcW w:w="992" w:type="dxa"/>
            <w:gridSpan w:val="3"/>
            <w:shd w:val="clear" w:color="auto" w:fill="auto"/>
          </w:tcPr>
          <w:p w:rsidR="00DF3D1A" w:rsidRPr="00F0606D" w:rsidRDefault="00DF3D1A" w:rsidP="00DF3D1A">
            <w:pPr>
              <w:jc w:val="center"/>
              <w:rPr>
                <w:lang w:val="en-US"/>
              </w:rPr>
            </w:pPr>
            <w:r w:rsidRPr="00F0606D">
              <w:rPr>
                <w:lang w:val="en-US"/>
              </w:rPr>
              <w:t>2</w:t>
            </w:r>
          </w:p>
          <w:p w:rsidR="00DF3D1A" w:rsidRPr="002E03CE" w:rsidRDefault="00DF3D1A" w:rsidP="00DF3D1A">
            <w:pPr>
              <w:jc w:val="center"/>
              <w:rPr>
                <w:lang w:val="en-US"/>
              </w:rPr>
            </w:pPr>
          </w:p>
        </w:tc>
        <w:tc>
          <w:tcPr>
            <w:tcW w:w="957" w:type="dxa"/>
            <w:shd w:val="clear" w:color="auto" w:fill="auto"/>
          </w:tcPr>
          <w:p w:rsidR="00DF3D1A" w:rsidRPr="00033554" w:rsidRDefault="00DF3D1A"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033554">
              <w:rPr>
                <w:rFonts w:ascii="Times New Roman" w:hAnsi="Times New Roman"/>
                <w:sz w:val="24"/>
                <w:szCs w:val="24"/>
                <w:lang w:val="en-US"/>
              </w:rPr>
              <w:t>0</w:t>
            </w:r>
          </w:p>
          <w:p w:rsidR="00DF3D1A" w:rsidRPr="00D023C4" w:rsidRDefault="00DF3D1A"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en-US"/>
              </w:rPr>
            </w:pPr>
          </w:p>
        </w:tc>
      </w:tr>
      <w:tr w:rsidR="00DF3D1A" w:rsidRPr="00F0606D" w:rsidTr="00927B5C">
        <w:tc>
          <w:tcPr>
            <w:tcW w:w="1101" w:type="dxa"/>
            <w:vMerge/>
            <w:shd w:val="clear" w:color="auto" w:fill="auto"/>
          </w:tcPr>
          <w:p w:rsidR="00DF3D1A" w:rsidRPr="00F0606D" w:rsidRDefault="00DF3D1A" w:rsidP="00DF3D1A">
            <w:pPr>
              <w:jc w:val="center"/>
              <w:rPr>
                <w:b/>
                <w:lang w:val="en-US"/>
              </w:rPr>
            </w:pPr>
          </w:p>
        </w:tc>
        <w:tc>
          <w:tcPr>
            <w:tcW w:w="6804" w:type="dxa"/>
            <w:gridSpan w:val="9"/>
            <w:shd w:val="clear" w:color="auto" w:fill="auto"/>
          </w:tcPr>
          <w:p w:rsidR="00DF3D1A" w:rsidRPr="00605CFD" w:rsidRDefault="00DF3D1A" w:rsidP="00F0606D">
            <w:pPr>
              <w:jc w:val="both"/>
              <w:rPr>
                <w:b/>
                <w:lang w:val="en-US"/>
              </w:rPr>
            </w:pPr>
            <w:r w:rsidRPr="00FB241E">
              <w:rPr>
                <w:b/>
                <w:lang w:val="en-US"/>
              </w:rPr>
              <w:t>Work shop</w:t>
            </w:r>
            <w:r w:rsidRPr="00605CFD">
              <w:rPr>
                <w:rStyle w:val="hps"/>
                <w:b/>
                <w:lang w:val="en-US"/>
              </w:rPr>
              <w:t xml:space="preserve"> </w:t>
            </w:r>
            <w:r w:rsidRPr="00FB241E">
              <w:rPr>
                <w:rStyle w:val="hps"/>
                <w:b/>
                <w:lang w:val="en-US"/>
              </w:rPr>
              <w:t>6</w:t>
            </w:r>
            <w:r w:rsidRPr="00605CFD">
              <w:rPr>
                <w:rStyle w:val="hps"/>
                <w:b/>
                <w:lang w:val="en-US"/>
              </w:rPr>
              <w:t>.</w:t>
            </w:r>
            <w:r w:rsidRPr="00A92789">
              <w:rPr>
                <w:rStyle w:val="hps"/>
                <w:lang w:val="en-US"/>
              </w:rPr>
              <w:t xml:space="preserve"> </w:t>
            </w:r>
            <w:r w:rsidR="00F0606D" w:rsidRPr="00F0606D">
              <w:rPr>
                <w:lang w:val="en-US"/>
              </w:rPr>
              <w:t>Carbon cycle</w:t>
            </w:r>
            <w:r w:rsidR="00F0606D">
              <w:rPr>
                <w:lang w:val="en-US"/>
              </w:rPr>
              <w:t xml:space="preserve">: </w:t>
            </w:r>
            <w:r w:rsidR="00F0606D" w:rsidRPr="00F0606D">
              <w:rPr>
                <w:lang w:val="en-US"/>
              </w:rPr>
              <w:t>C: N ratio. Soil biology</w:t>
            </w:r>
            <w:r w:rsidR="00F0606D">
              <w:rPr>
                <w:lang w:val="en-US"/>
              </w:rPr>
              <w:t xml:space="preserve">: </w:t>
            </w:r>
            <w:r w:rsidR="00F0606D" w:rsidRPr="00F0606D">
              <w:rPr>
                <w:lang w:val="en-US"/>
              </w:rPr>
              <w:t>Biomass</w:t>
            </w:r>
            <w:r w:rsidR="00F0606D">
              <w:rPr>
                <w:lang w:val="en-US"/>
              </w:rPr>
              <w:t xml:space="preserve">, </w:t>
            </w:r>
            <w:r w:rsidR="00F0606D" w:rsidRPr="00F0606D">
              <w:rPr>
                <w:lang w:val="en-US"/>
              </w:rPr>
              <w:t>Soil organisms</w:t>
            </w:r>
            <w:r w:rsidR="00F0606D">
              <w:rPr>
                <w:lang w:val="en-US"/>
              </w:rPr>
              <w:t>, t</w:t>
            </w:r>
            <w:r w:rsidR="00F0606D" w:rsidRPr="00F0606D">
              <w:rPr>
                <w:lang w:val="en-US"/>
              </w:rPr>
              <w:t>heir beneficial and harmful roles</w:t>
            </w:r>
          </w:p>
        </w:tc>
        <w:tc>
          <w:tcPr>
            <w:tcW w:w="992" w:type="dxa"/>
            <w:gridSpan w:val="3"/>
            <w:shd w:val="clear" w:color="auto" w:fill="auto"/>
          </w:tcPr>
          <w:p w:rsidR="00DF3D1A" w:rsidRPr="00F0606D" w:rsidRDefault="00DF3D1A" w:rsidP="00DF3D1A">
            <w:pPr>
              <w:jc w:val="center"/>
              <w:rPr>
                <w:lang w:val="en-US"/>
              </w:rPr>
            </w:pPr>
            <w:r w:rsidRPr="00F0606D">
              <w:rPr>
                <w:lang w:val="en-US"/>
              </w:rPr>
              <w:t>1</w:t>
            </w:r>
          </w:p>
        </w:tc>
        <w:tc>
          <w:tcPr>
            <w:tcW w:w="957" w:type="dxa"/>
            <w:shd w:val="clear" w:color="auto" w:fill="auto"/>
          </w:tcPr>
          <w:p w:rsidR="00DF3D1A" w:rsidRDefault="005B4EDE"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5</w:t>
            </w:r>
          </w:p>
          <w:p w:rsidR="00DF3D1A" w:rsidRPr="00033554" w:rsidRDefault="00DF3D1A"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p>
        </w:tc>
      </w:tr>
      <w:tr w:rsidR="00FB5D15" w:rsidRPr="006A7960" w:rsidTr="00927B5C">
        <w:tc>
          <w:tcPr>
            <w:tcW w:w="1101" w:type="dxa"/>
            <w:vMerge/>
            <w:shd w:val="clear" w:color="auto" w:fill="auto"/>
          </w:tcPr>
          <w:p w:rsidR="00FB5D15" w:rsidRPr="00F0606D" w:rsidRDefault="00FB5D15" w:rsidP="00DF3D1A">
            <w:pPr>
              <w:jc w:val="center"/>
              <w:rPr>
                <w:b/>
                <w:lang w:val="en-US"/>
              </w:rPr>
            </w:pPr>
          </w:p>
        </w:tc>
        <w:tc>
          <w:tcPr>
            <w:tcW w:w="6804" w:type="dxa"/>
            <w:gridSpan w:val="9"/>
            <w:shd w:val="clear" w:color="auto" w:fill="auto"/>
          </w:tcPr>
          <w:p w:rsidR="00FB5D15" w:rsidRPr="00FB241E" w:rsidRDefault="005B4EDE" w:rsidP="00F0606D">
            <w:pPr>
              <w:jc w:val="both"/>
              <w:rPr>
                <w:b/>
                <w:lang w:val="en-US"/>
              </w:rPr>
            </w:pPr>
            <w:r>
              <w:rPr>
                <w:b/>
                <w:lang w:val="en-US"/>
              </w:rPr>
              <w:t>Laboratory work 6.</w:t>
            </w:r>
            <w:r w:rsidR="00F0606D">
              <w:rPr>
                <w:b/>
                <w:lang w:val="en-US"/>
              </w:rPr>
              <w:t xml:space="preserve"> </w:t>
            </w:r>
            <w:r w:rsidR="00F0606D" w:rsidRPr="00F0606D">
              <w:rPr>
                <w:lang w:val="en-US"/>
              </w:rPr>
              <w:t xml:space="preserve">Solving problems in soil science, </w:t>
            </w:r>
            <w:proofErr w:type="spellStart"/>
            <w:r w:rsidR="00F0606D" w:rsidRPr="00F0606D">
              <w:rPr>
                <w:lang w:val="en-US"/>
              </w:rPr>
              <w:t>agroecology</w:t>
            </w:r>
            <w:proofErr w:type="spellEnd"/>
          </w:p>
        </w:tc>
        <w:tc>
          <w:tcPr>
            <w:tcW w:w="992" w:type="dxa"/>
            <w:gridSpan w:val="3"/>
            <w:shd w:val="clear" w:color="auto" w:fill="auto"/>
          </w:tcPr>
          <w:p w:rsidR="00FB5D15" w:rsidRPr="005B4EDE" w:rsidRDefault="005B4EDE" w:rsidP="00DF3D1A">
            <w:pPr>
              <w:jc w:val="center"/>
              <w:rPr>
                <w:lang w:val="en-US"/>
              </w:rPr>
            </w:pPr>
            <w:r>
              <w:rPr>
                <w:lang w:val="en-US"/>
              </w:rPr>
              <w:t>1</w:t>
            </w:r>
          </w:p>
        </w:tc>
        <w:tc>
          <w:tcPr>
            <w:tcW w:w="957" w:type="dxa"/>
            <w:shd w:val="clear" w:color="auto" w:fill="auto"/>
          </w:tcPr>
          <w:p w:rsidR="00FB5D15" w:rsidRDefault="005B4EDE"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7</w:t>
            </w:r>
          </w:p>
        </w:tc>
      </w:tr>
      <w:tr w:rsidR="00F0606D" w:rsidRPr="006A7960" w:rsidTr="00927B5C">
        <w:tc>
          <w:tcPr>
            <w:tcW w:w="1101" w:type="dxa"/>
            <w:vMerge w:val="restart"/>
            <w:shd w:val="clear" w:color="auto" w:fill="auto"/>
          </w:tcPr>
          <w:p w:rsidR="00F0606D" w:rsidRPr="00D10D5A" w:rsidRDefault="00F0606D" w:rsidP="00DF3D1A">
            <w:pPr>
              <w:jc w:val="center"/>
              <w:rPr>
                <w:b/>
              </w:rPr>
            </w:pPr>
            <w:r>
              <w:rPr>
                <w:b/>
              </w:rPr>
              <w:t>7</w:t>
            </w:r>
          </w:p>
        </w:tc>
        <w:tc>
          <w:tcPr>
            <w:tcW w:w="6804" w:type="dxa"/>
            <w:gridSpan w:val="9"/>
            <w:shd w:val="clear" w:color="auto" w:fill="auto"/>
          </w:tcPr>
          <w:p w:rsidR="00F0606D" w:rsidRPr="008948D9" w:rsidRDefault="00F0606D" w:rsidP="00F0606D">
            <w:pPr>
              <w:jc w:val="both"/>
              <w:rPr>
                <w:b/>
                <w:lang w:val="en-US"/>
              </w:rPr>
            </w:pPr>
            <w:r w:rsidRPr="00605CFD">
              <w:rPr>
                <w:b/>
                <w:lang w:val="en-US"/>
              </w:rPr>
              <w:t xml:space="preserve">Lecture </w:t>
            </w:r>
            <w:r w:rsidRPr="00FB241E">
              <w:rPr>
                <w:b/>
                <w:lang w:val="en-US"/>
              </w:rPr>
              <w:t>7</w:t>
            </w:r>
            <w:r w:rsidRPr="00605CFD">
              <w:rPr>
                <w:b/>
                <w:lang w:val="en-US"/>
              </w:rPr>
              <w:t>.</w:t>
            </w:r>
            <w:r w:rsidRPr="002E03CE">
              <w:rPr>
                <w:lang w:val="en-US"/>
              </w:rPr>
              <w:t xml:space="preserve"> </w:t>
            </w:r>
            <w:r w:rsidRPr="00F0606D">
              <w:rPr>
                <w:lang w:val="en-US"/>
              </w:rPr>
              <w:t>Geography and ecology of soils</w:t>
            </w:r>
          </w:p>
        </w:tc>
        <w:tc>
          <w:tcPr>
            <w:tcW w:w="992" w:type="dxa"/>
            <w:gridSpan w:val="3"/>
            <w:shd w:val="clear" w:color="auto" w:fill="auto"/>
          </w:tcPr>
          <w:p w:rsidR="00F0606D" w:rsidRPr="002E03CE" w:rsidRDefault="00F0606D" w:rsidP="00F0606D">
            <w:pPr>
              <w:jc w:val="center"/>
              <w:rPr>
                <w:lang w:val="en-US"/>
              </w:rPr>
            </w:pPr>
            <w:r>
              <w:t>2</w:t>
            </w:r>
          </w:p>
        </w:tc>
        <w:tc>
          <w:tcPr>
            <w:tcW w:w="957" w:type="dxa"/>
            <w:shd w:val="clear" w:color="auto" w:fill="auto"/>
          </w:tcPr>
          <w:p w:rsidR="00F0606D" w:rsidRPr="00D023C4" w:rsidRDefault="00F0606D" w:rsidP="00F0606D">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en-US"/>
              </w:rPr>
            </w:pPr>
            <w:r w:rsidRPr="00033554">
              <w:rPr>
                <w:rFonts w:ascii="Times New Roman" w:hAnsi="Times New Roman"/>
                <w:sz w:val="24"/>
                <w:szCs w:val="24"/>
                <w:lang w:val="en-US"/>
              </w:rPr>
              <w:t>0</w:t>
            </w:r>
          </w:p>
        </w:tc>
      </w:tr>
      <w:tr w:rsidR="00F0606D" w:rsidRPr="006A7960" w:rsidTr="00927B5C">
        <w:tc>
          <w:tcPr>
            <w:tcW w:w="1101" w:type="dxa"/>
            <w:vMerge/>
            <w:shd w:val="clear" w:color="auto" w:fill="auto"/>
          </w:tcPr>
          <w:p w:rsidR="00F0606D" w:rsidRPr="00D023C4" w:rsidRDefault="00F0606D" w:rsidP="00DF3D1A">
            <w:pPr>
              <w:jc w:val="center"/>
              <w:rPr>
                <w:b/>
                <w:lang w:val="en-US"/>
              </w:rPr>
            </w:pPr>
          </w:p>
        </w:tc>
        <w:tc>
          <w:tcPr>
            <w:tcW w:w="6804" w:type="dxa"/>
            <w:gridSpan w:val="9"/>
            <w:shd w:val="clear" w:color="auto" w:fill="auto"/>
          </w:tcPr>
          <w:p w:rsidR="00F0606D" w:rsidRPr="00605CFD" w:rsidRDefault="00F0606D" w:rsidP="00F0606D">
            <w:pPr>
              <w:jc w:val="both"/>
              <w:rPr>
                <w:b/>
                <w:lang w:val="en-US"/>
              </w:rPr>
            </w:pPr>
            <w:r w:rsidRPr="00FB241E">
              <w:rPr>
                <w:b/>
                <w:lang w:val="en-US"/>
              </w:rPr>
              <w:t>Work shop</w:t>
            </w:r>
            <w:r>
              <w:rPr>
                <w:rStyle w:val="hps"/>
                <w:b/>
                <w:lang w:val="en-US"/>
              </w:rPr>
              <w:t xml:space="preserve"> 7</w:t>
            </w:r>
            <w:r w:rsidRPr="00605CFD">
              <w:rPr>
                <w:rStyle w:val="hps"/>
                <w:b/>
                <w:lang w:val="en-US"/>
              </w:rPr>
              <w:t>.</w:t>
            </w:r>
            <w:r w:rsidRPr="002E03CE">
              <w:rPr>
                <w:rStyle w:val="hps"/>
                <w:lang w:val="en-US"/>
              </w:rPr>
              <w:t xml:space="preserve"> </w:t>
            </w:r>
            <w:r w:rsidRPr="002E03CE">
              <w:rPr>
                <w:lang w:val="en-US"/>
              </w:rPr>
              <w:t xml:space="preserve"> </w:t>
            </w:r>
            <w:r w:rsidRPr="00F0606D">
              <w:rPr>
                <w:lang w:val="en-US"/>
              </w:rPr>
              <w:t>Soil fertility</w:t>
            </w:r>
          </w:p>
        </w:tc>
        <w:tc>
          <w:tcPr>
            <w:tcW w:w="992" w:type="dxa"/>
            <w:gridSpan w:val="3"/>
            <w:shd w:val="clear" w:color="auto" w:fill="auto"/>
          </w:tcPr>
          <w:p w:rsidR="00F0606D" w:rsidRPr="00634AB1" w:rsidRDefault="00F0606D" w:rsidP="00DF3D1A">
            <w:pPr>
              <w:jc w:val="center"/>
            </w:pPr>
            <w:r>
              <w:t>1</w:t>
            </w:r>
          </w:p>
        </w:tc>
        <w:tc>
          <w:tcPr>
            <w:tcW w:w="957" w:type="dxa"/>
            <w:shd w:val="clear" w:color="auto" w:fill="auto"/>
          </w:tcPr>
          <w:p w:rsidR="00F0606D" w:rsidRPr="00033554" w:rsidRDefault="00F0606D" w:rsidP="00F0606D">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5</w:t>
            </w:r>
          </w:p>
        </w:tc>
      </w:tr>
      <w:tr w:rsidR="00F0606D" w:rsidRPr="006A7960" w:rsidTr="00927B5C">
        <w:tc>
          <w:tcPr>
            <w:tcW w:w="1101" w:type="dxa"/>
            <w:vMerge/>
            <w:shd w:val="clear" w:color="auto" w:fill="auto"/>
          </w:tcPr>
          <w:p w:rsidR="00F0606D" w:rsidRPr="00D023C4" w:rsidRDefault="00F0606D" w:rsidP="00DF3D1A">
            <w:pPr>
              <w:jc w:val="center"/>
              <w:rPr>
                <w:b/>
                <w:lang w:val="en-US"/>
              </w:rPr>
            </w:pPr>
          </w:p>
        </w:tc>
        <w:tc>
          <w:tcPr>
            <w:tcW w:w="6804" w:type="dxa"/>
            <w:gridSpan w:val="9"/>
            <w:shd w:val="clear" w:color="auto" w:fill="auto"/>
          </w:tcPr>
          <w:p w:rsidR="00F0606D" w:rsidRPr="00FB241E" w:rsidRDefault="00F0606D" w:rsidP="005B4EDE">
            <w:pPr>
              <w:jc w:val="both"/>
              <w:rPr>
                <w:b/>
                <w:lang w:val="en-US"/>
              </w:rPr>
            </w:pPr>
            <w:r>
              <w:rPr>
                <w:b/>
                <w:lang w:val="en-US"/>
              </w:rPr>
              <w:t xml:space="preserve">Laboratory work 7. </w:t>
            </w:r>
            <w:r w:rsidR="00CD7D1D">
              <w:rPr>
                <w:lang w:val="en-US"/>
              </w:rPr>
              <w:t>Soil mapping of</w:t>
            </w:r>
            <w:r w:rsidRPr="00F0606D">
              <w:rPr>
                <w:lang w:val="en-US"/>
              </w:rPr>
              <w:t xml:space="preserve"> Kazakhstan</w:t>
            </w:r>
          </w:p>
        </w:tc>
        <w:tc>
          <w:tcPr>
            <w:tcW w:w="992" w:type="dxa"/>
            <w:gridSpan w:val="3"/>
            <w:shd w:val="clear" w:color="auto" w:fill="auto"/>
          </w:tcPr>
          <w:p w:rsidR="00F0606D" w:rsidRPr="005B4EDE" w:rsidRDefault="00F0606D" w:rsidP="00DF3D1A">
            <w:pPr>
              <w:jc w:val="center"/>
              <w:rPr>
                <w:lang w:val="en-US"/>
              </w:rPr>
            </w:pPr>
            <w:r>
              <w:rPr>
                <w:lang w:val="en-US"/>
              </w:rPr>
              <w:t>1</w:t>
            </w:r>
          </w:p>
        </w:tc>
        <w:tc>
          <w:tcPr>
            <w:tcW w:w="957" w:type="dxa"/>
            <w:shd w:val="clear" w:color="auto" w:fill="auto"/>
          </w:tcPr>
          <w:p w:rsidR="00F0606D" w:rsidRDefault="00F0606D"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7</w:t>
            </w:r>
          </w:p>
        </w:tc>
      </w:tr>
      <w:tr w:rsidR="00F0606D" w:rsidRPr="006A7960" w:rsidTr="00927B5C">
        <w:tc>
          <w:tcPr>
            <w:tcW w:w="1101" w:type="dxa"/>
            <w:vMerge/>
            <w:shd w:val="clear" w:color="auto" w:fill="auto"/>
          </w:tcPr>
          <w:p w:rsidR="00F0606D" w:rsidRPr="00D023C4" w:rsidRDefault="00F0606D" w:rsidP="00DF3D1A">
            <w:pPr>
              <w:jc w:val="center"/>
              <w:rPr>
                <w:b/>
                <w:lang w:val="en-US"/>
              </w:rPr>
            </w:pPr>
          </w:p>
        </w:tc>
        <w:tc>
          <w:tcPr>
            <w:tcW w:w="6804" w:type="dxa"/>
            <w:gridSpan w:val="9"/>
            <w:shd w:val="clear" w:color="auto" w:fill="auto"/>
          </w:tcPr>
          <w:p w:rsidR="00F0606D" w:rsidRDefault="00F0606D" w:rsidP="005B4EDE">
            <w:pPr>
              <w:jc w:val="both"/>
              <w:rPr>
                <w:b/>
                <w:lang w:val="en-US"/>
              </w:rPr>
            </w:pPr>
            <w:r>
              <w:rPr>
                <w:b/>
                <w:lang w:val="en-US"/>
              </w:rPr>
              <w:t xml:space="preserve">SIW </w:t>
            </w:r>
            <w:r w:rsidRPr="00D10D5A">
              <w:rPr>
                <w:b/>
                <w:lang w:val="en-US"/>
              </w:rPr>
              <w:t>2</w:t>
            </w:r>
            <w:r w:rsidRPr="00605CFD">
              <w:rPr>
                <w:b/>
                <w:lang w:val="en-US"/>
              </w:rPr>
              <w:t>.</w:t>
            </w:r>
            <w:r>
              <w:rPr>
                <w:lang w:val="en-US"/>
              </w:rPr>
              <w:t xml:space="preserve"> Soil</w:t>
            </w:r>
            <w:r w:rsidR="00CD7D1D">
              <w:rPr>
                <w:lang w:val="en-US"/>
              </w:rPr>
              <w:t>s</w:t>
            </w:r>
            <w:r>
              <w:rPr>
                <w:lang w:val="en-US"/>
              </w:rPr>
              <w:t xml:space="preserve"> of Kazakhstan</w:t>
            </w:r>
          </w:p>
        </w:tc>
        <w:tc>
          <w:tcPr>
            <w:tcW w:w="992" w:type="dxa"/>
            <w:gridSpan w:val="3"/>
            <w:shd w:val="clear" w:color="auto" w:fill="auto"/>
          </w:tcPr>
          <w:p w:rsidR="00F0606D" w:rsidRDefault="00F0606D" w:rsidP="00DF3D1A">
            <w:pPr>
              <w:jc w:val="center"/>
              <w:rPr>
                <w:lang w:val="en-US"/>
              </w:rPr>
            </w:pPr>
          </w:p>
        </w:tc>
        <w:tc>
          <w:tcPr>
            <w:tcW w:w="957" w:type="dxa"/>
            <w:shd w:val="clear" w:color="auto" w:fill="auto"/>
          </w:tcPr>
          <w:p w:rsidR="00F0606D" w:rsidRDefault="00F0606D"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10</w:t>
            </w:r>
          </w:p>
        </w:tc>
      </w:tr>
      <w:tr w:rsidR="00DF3D1A" w:rsidRPr="00605CFD" w:rsidTr="003B6E57">
        <w:tc>
          <w:tcPr>
            <w:tcW w:w="7905" w:type="dxa"/>
            <w:gridSpan w:val="10"/>
            <w:shd w:val="clear" w:color="auto" w:fill="auto"/>
          </w:tcPr>
          <w:p w:rsidR="00DF3D1A" w:rsidRPr="00A92789" w:rsidRDefault="00DF3D1A" w:rsidP="00DF3D1A">
            <w:pPr>
              <w:jc w:val="both"/>
              <w:rPr>
                <w:rStyle w:val="hps"/>
                <w:lang w:val="en-US"/>
              </w:rPr>
            </w:pPr>
            <w:r>
              <w:rPr>
                <w:b/>
                <w:lang w:val="en-US"/>
              </w:rPr>
              <w:t xml:space="preserve">                  </w:t>
            </w:r>
            <w:r w:rsidRPr="00C10F03">
              <w:rPr>
                <w:b/>
                <w:lang w:val="en-US"/>
              </w:rPr>
              <w:t>Middle Term Control 1</w:t>
            </w:r>
          </w:p>
        </w:tc>
        <w:tc>
          <w:tcPr>
            <w:tcW w:w="1949" w:type="dxa"/>
            <w:gridSpan w:val="4"/>
            <w:shd w:val="clear" w:color="auto" w:fill="auto"/>
          </w:tcPr>
          <w:p w:rsidR="00DF3D1A" w:rsidRPr="00033554" w:rsidRDefault="00DF3D1A"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100</w:t>
            </w:r>
          </w:p>
        </w:tc>
      </w:tr>
      <w:tr w:rsidR="00DF3D1A" w:rsidRPr="00605CFD" w:rsidTr="00AF3E98">
        <w:tc>
          <w:tcPr>
            <w:tcW w:w="1101" w:type="dxa"/>
            <w:shd w:val="clear" w:color="auto" w:fill="auto"/>
          </w:tcPr>
          <w:p w:rsidR="00DF3D1A" w:rsidRPr="00D023C4" w:rsidRDefault="00DF3D1A" w:rsidP="00DF3D1A">
            <w:pPr>
              <w:jc w:val="center"/>
              <w:rPr>
                <w:b/>
                <w:lang w:val="en-US"/>
              </w:rPr>
            </w:pPr>
          </w:p>
        </w:tc>
        <w:tc>
          <w:tcPr>
            <w:tcW w:w="6804" w:type="dxa"/>
            <w:gridSpan w:val="9"/>
            <w:shd w:val="clear" w:color="auto" w:fill="auto"/>
          </w:tcPr>
          <w:p w:rsidR="00DF3D1A" w:rsidRPr="00D76AAC" w:rsidRDefault="00DF3D1A" w:rsidP="00DF3D1A">
            <w:pPr>
              <w:rPr>
                <w:b/>
                <w:lang w:val="en-US"/>
              </w:rPr>
            </w:pPr>
            <w:r w:rsidRPr="00D76AAC">
              <w:rPr>
                <w:rStyle w:val="hps"/>
                <w:b/>
                <w:lang w:val="en-US"/>
              </w:rPr>
              <w:t>Midterm</w:t>
            </w:r>
          </w:p>
        </w:tc>
        <w:tc>
          <w:tcPr>
            <w:tcW w:w="1949" w:type="dxa"/>
            <w:gridSpan w:val="4"/>
            <w:shd w:val="clear" w:color="auto" w:fill="auto"/>
          </w:tcPr>
          <w:p w:rsidR="00DF3D1A" w:rsidRPr="00033554" w:rsidRDefault="00DF3D1A"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033554">
              <w:rPr>
                <w:rFonts w:ascii="Times New Roman" w:hAnsi="Times New Roman"/>
                <w:sz w:val="24"/>
                <w:szCs w:val="24"/>
                <w:lang w:val="en-US"/>
              </w:rPr>
              <w:t>100</w:t>
            </w:r>
          </w:p>
        </w:tc>
      </w:tr>
      <w:tr w:rsidR="00FB5D15" w:rsidRPr="00AD48A7" w:rsidTr="00FB5D15">
        <w:trPr>
          <w:trHeight w:val="268"/>
        </w:trPr>
        <w:tc>
          <w:tcPr>
            <w:tcW w:w="9854" w:type="dxa"/>
            <w:gridSpan w:val="14"/>
            <w:shd w:val="clear" w:color="auto" w:fill="auto"/>
          </w:tcPr>
          <w:p w:rsidR="00FB5D15" w:rsidRPr="00033554" w:rsidRDefault="00FB5D15" w:rsidP="00FB5D15">
            <w:pPr>
              <w:pStyle w:val="HTML"/>
              <w:shd w:val="clear" w:color="auto" w:fill="FFFFFF"/>
              <w:jc w:val="center"/>
              <w:rPr>
                <w:rFonts w:ascii="Times New Roman" w:hAnsi="Times New Roman"/>
                <w:sz w:val="24"/>
                <w:szCs w:val="24"/>
                <w:lang w:val="en-US"/>
              </w:rPr>
            </w:pPr>
            <w:r>
              <w:rPr>
                <w:rFonts w:ascii="Times New Roman" w:hAnsi="Times New Roman"/>
                <w:sz w:val="24"/>
                <w:szCs w:val="24"/>
                <w:lang w:val="en-US"/>
              </w:rPr>
              <w:t>Module “</w:t>
            </w:r>
            <w:proofErr w:type="spellStart"/>
            <w:r>
              <w:rPr>
                <w:rFonts w:ascii="Times New Roman" w:hAnsi="Times New Roman"/>
                <w:sz w:val="24"/>
                <w:szCs w:val="24"/>
                <w:lang w:val="en-US"/>
              </w:rPr>
              <w:t>Bioecology</w:t>
            </w:r>
            <w:proofErr w:type="spellEnd"/>
            <w:r>
              <w:rPr>
                <w:rFonts w:ascii="Times New Roman" w:hAnsi="Times New Roman"/>
                <w:sz w:val="24"/>
                <w:szCs w:val="24"/>
                <w:lang w:val="en-US"/>
              </w:rPr>
              <w:t xml:space="preserve">” (Department </w:t>
            </w:r>
            <w:r w:rsidRPr="00FB5D15">
              <w:rPr>
                <w:rFonts w:ascii="Times New Roman" w:hAnsi="Times New Roman" w:cs="Times New Roman"/>
                <w:bCs/>
                <w:color w:val="333333"/>
                <w:sz w:val="24"/>
                <w:szCs w:val="24"/>
                <w:lang w:val="en-US"/>
              </w:rPr>
              <w:t xml:space="preserve">of biodiversity and </w:t>
            </w:r>
            <w:r w:rsidR="00AD48A7" w:rsidRPr="00FB5D15">
              <w:rPr>
                <w:rFonts w:ascii="Times New Roman" w:hAnsi="Times New Roman" w:cs="Times New Roman"/>
                <w:bCs/>
                <w:color w:val="333333"/>
                <w:sz w:val="24"/>
                <w:szCs w:val="24"/>
                <w:lang w:val="en-US"/>
              </w:rPr>
              <w:t>bio resources</w:t>
            </w:r>
            <w:r>
              <w:rPr>
                <w:rFonts w:ascii="Times New Roman" w:hAnsi="Times New Roman"/>
                <w:sz w:val="24"/>
                <w:szCs w:val="24"/>
                <w:lang w:val="en-US"/>
              </w:rPr>
              <w:t>)</w:t>
            </w:r>
          </w:p>
        </w:tc>
      </w:tr>
      <w:tr w:rsidR="00AD48A7" w:rsidRPr="00AD48A7" w:rsidTr="00AD48A7">
        <w:tc>
          <w:tcPr>
            <w:tcW w:w="1101" w:type="dxa"/>
            <w:vMerge w:val="restart"/>
            <w:shd w:val="clear" w:color="auto" w:fill="auto"/>
            <w:vAlign w:val="center"/>
          </w:tcPr>
          <w:p w:rsidR="00AD48A7" w:rsidRPr="00866399" w:rsidRDefault="00866399" w:rsidP="00AD48A7">
            <w:pPr>
              <w:jc w:val="center"/>
              <w:rPr>
                <w:b/>
                <w:lang w:val="en-US"/>
              </w:rPr>
            </w:pPr>
            <w:r>
              <w:rPr>
                <w:b/>
                <w:lang w:val="en-US"/>
              </w:rPr>
              <w:t>8</w:t>
            </w:r>
          </w:p>
        </w:tc>
        <w:tc>
          <w:tcPr>
            <w:tcW w:w="6804" w:type="dxa"/>
            <w:gridSpan w:val="9"/>
            <w:shd w:val="clear" w:color="auto" w:fill="auto"/>
          </w:tcPr>
          <w:p w:rsidR="00AD48A7" w:rsidRDefault="00AD48A7" w:rsidP="00866399">
            <w:pPr>
              <w:jc w:val="both"/>
              <w:rPr>
                <w:b/>
                <w:lang w:val="en-US"/>
              </w:rPr>
            </w:pPr>
            <w:r>
              <w:rPr>
                <w:b/>
                <w:lang w:val="en-US"/>
              </w:rPr>
              <w:t xml:space="preserve">Lecture </w:t>
            </w:r>
            <w:r w:rsidR="00866399">
              <w:rPr>
                <w:b/>
                <w:lang w:val="en-US"/>
              </w:rPr>
              <w:t>8</w:t>
            </w:r>
            <w:r>
              <w:rPr>
                <w:b/>
                <w:lang w:val="en-US"/>
              </w:rPr>
              <w:t xml:space="preserve">.  </w:t>
            </w:r>
            <w:r w:rsidRPr="00AD48A7">
              <w:rPr>
                <w:b/>
                <w:lang w:val="en-US"/>
              </w:rPr>
              <w:t>Temperature</w:t>
            </w:r>
            <w:r>
              <w:rPr>
                <w:b/>
                <w:lang w:val="en-US"/>
              </w:rPr>
              <w:t xml:space="preserve">. </w:t>
            </w:r>
            <w:r w:rsidR="00885F2B" w:rsidRPr="00AD48A7">
              <w:rPr>
                <w:lang w:val="en-US"/>
              </w:rPr>
              <w:t>The effects of cold temperatures, especially freezing, are severe</w:t>
            </w:r>
            <w:r w:rsidR="00885F2B">
              <w:rPr>
                <w:lang w:val="en-US"/>
              </w:rPr>
              <w:t xml:space="preserve">; </w:t>
            </w:r>
            <w:r w:rsidR="00885F2B" w:rsidRPr="00AD48A7">
              <w:rPr>
                <w:lang w:val="en-US"/>
              </w:rPr>
              <w:t>Hot temperatures limit many species’ distributions</w:t>
            </w:r>
            <w:r w:rsidR="00885F2B">
              <w:rPr>
                <w:lang w:val="en-US"/>
              </w:rPr>
              <w:t xml:space="preserve">; </w:t>
            </w:r>
            <w:r w:rsidR="00885F2B" w:rsidRPr="00AD48A7">
              <w:rPr>
                <w:lang w:val="en-US"/>
              </w:rPr>
              <w:t>the greenhous</w:t>
            </w:r>
            <w:bookmarkStart w:id="0" w:name="_GoBack"/>
            <w:bookmarkEnd w:id="0"/>
            <w:r w:rsidR="00885F2B" w:rsidRPr="00AD48A7">
              <w:rPr>
                <w:lang w:val="en-US"/>
              </w:rPr>
              <w:t>e effect causes the earth’s temperature to rise</w:t>
            </w:r>
          </w:p>
        </w:tc>
        <w:tc>
          <w:tcPr>
            <w:tcW w:w="992" w:type="dxa"/>
            <w:gridSpan w:val="3"/>
            <w:shd w:val="clear" w:color="auto" w:fill="auto"/>
          </w:tcPr>
          <w:p w:rsidR="00AD48A7" w:rsidRPr="0046606B" w:rsidRDefault="00866399" w:rsidP="00DF3D1A">
            <w:pPr>
              <w:jc w:val="center"/>
              <w:rPr>
                <w:lang w:val="en-US"/>
              </w:rPr>
            </w:pPr>
            <w:r>
              <w:rPr>
                <w:lang w:val="en-US"/>
              </w:rPr>
              <w:t>2</w:t>
            </w:r>
          </w:p>
        </w:tc>
        <w:tc>
          <w:tcPr>
            <w:tcW w:w="957" w:type="dxa"/>
            <w:shd w:val="clear" w:color="auto" w:fill="auto"/>
          </w:tcPr>
          <w:p w:rsidR="00AD48A7"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2</w:t>
            </w:r>
          </w:p>
        </w:tc>
      </w:tr>
      <w:tr w:rsidR="00AD48A7" w:rsidRPr="00AD48A7" w:rsidTr="00927B5C">
        <w:tc>
          <w:tcPr>
            <w:tcW w:w="1101" w:type="dxa"/>
            <w:vMerge/>
            <w:shd w:val="clear" w:color="auto" w:fill="auto"/>
          </w:tcPr>
          <w:p w:rsidR="00AD48A7" w:rsidRPr="00AD48A7" w:rsidRDefault="00AD48A7" w:rsidP="00DF3D1A">
            <w:pPr>
              <w:jc w:val="center"/>
              <w:rPr>
                <w:b/>
                <w:lang w:val="en-US"/>
              </w:rPr>
            </w:pPr>
          </w:p>
        </w:tc>
        <w:tc>
          <w:tcPr>
            <w:tcW w:w="6804" w:type="dxa"/>
            <w:gridSpan w:val="9"/>
            <w:shd w:val="clear" w:color="auto" w:fill="auto"/>
          </w:tcPr>
          <w:p w:rsidR="00AD48A7" w:rsidRDefault="00AD48A7" w:rsidP="00866399">
            <w:pPr>
              <w:jc w:val="both"/>
              <w:rPr>
                <w:b/>
                <w:lang w:val="en-US"/>
              </w:rPr>
            </w:pPr>
            <w:r>
              <w:rPr>
                <w:b/>
                <w:lang w:val="en-US"/>
              </w:rPr>
              <w:t xml:space="preserve">Laboratory work </w:t>
            </w:r>
            <w:r w:rsidR="00866399">
              <w:rPr>
                <w:b/>
                <w:lang w:val="en-US"/>
              </w:rPr>
              <w:t>8</w:t>
            </w:r>
            <w:r>
              <w:rPr>
                <w:b/>
                <w:lang w:val="en-US"/>
              </w:rPr>
              <w:t xml:space="preserve">. </w:t>
            </w:r>
            <w:r w:rsidRPr="00AD48A7">
              <w:rPr>
                <w:lang w:val="en-US"/>
              </w:rPr>
              <w:t>G</w:t>
            </w:r>
            <w:r w:rsidRPr="00AD48A7">
              <w:rPr>
                <w:lang w:val="en-US"/>
              </w:rPr>
              <w:t>lobal Warming Is Changing Species Distribution</w:t>
            </w:r>
            <w:r w:rsidRPr="00AD48A7">
              <w:rPr>
                <w:lang w:val="en-US"/>
              </w:rPr>
              <w:t xml:space="preserve"> </w:t>
            </w:r>
            <w:r w:rsidRPr="00AD48A7">
              <w:rPr>
                <w:lang w:val="en-US"/>
              </w:rPr>
              <w:t>Patterns</w:t>
            </w:r>
          </w:p>
        </w:tc>
        <w:tc>
          <w:tcPr>
            <w:tcW w:w="992" w:type="dxa"/>
            <w:gridSpan w:val="3"/>
            <w:shd w:val="clear" w:color="auto" w:fill="auto"/>
          </w:tcPr>
          <w:p w:rsidR="00AD48A7" w:rsidRPr="0046606B" w:rsidRDefault="00866399" w:rsidP="00DF3D1A">
            <w:pPr>
              <w:jc w:val="center"/>
              <w:rPr>
                <w:lang w:val="en-US"/>
              </w:rPr>
            </w:pPr>
            <w:r>
              <w:rPr>
                <w:lang w:val="en-US"/>
              </w:rPr>
              <w:t>2</w:t>
            </w:r>
          </w:p>
        </w:tc>
        <w:tc>
          <w:tcPr>
            <w:tcW w:w="957" w:type="dxa"/>
            <w:shd w:val="clear" w:color="auto" w:fill="auto"/>
          </w:tcPr>
          <w:p w:rsidR="00AD48A7"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AD48A7" w:rsidRPr="00AD48A7" w:rsidTr="00AD48A7">
        <w:tc>
          <w:tcPr>
            <w:tcW w:w="1101" w:type="dxa"/>
            <w:vMerge w:val="restart"/>
            <w:shd w:val="clear" w:color="auto" w:fill="auto"/>
            <w:vAlign w:val="center"/>
          </w:tcPr>
          <w:p w:rsidR="00AD48A7" w:rsidRPr="00AD48A7" w:rsidRDefault="00866399" w:rsidP="00AD48A7">
            <w:pPr>
              <w:jc w:val="center"/>
              <w:rPr>
                <w:b/>
                <w:lang w:val="en-US"/>
              </w:rPr>
            </w:pPr>
            <w:r>
              <w:rPr>
                <w:b/>
                <w:lang w:val="en-US"/>
              </w:rPr>
              <w:t>9</w:t>
            </w:r>
          </w:p>
        </w:tc>
        <w:tc>
          <w:tcPr>
            <w:tcW w:w="6804" w:type="dxa"/>
            <w:gridSpan w:val="9"/>
            <w:shd w:val="clear" w:color="auto" w:fill="auto"/>
          </w:tcPr>
          <w:p w:rsidR="00AD48A7" w:rsidRPr="00AD48A7" w:rsidRDefault="00AD48A7" w:rsidP="00866399">
            <w:pPr>
              <w:jc w:val="both"/>
              <w:rPr>
                <w:lang w:val="en-US"/>
              </w:rPr>
            </w:pPr>
            <w:r>
              <w:rPr>
                <w:b/>
                <w:lang w:val="en-US"/>
              </w:rPr>
              <w:t xml:space="preserve">Lecture </w:t>
            </w:r>
            <w:r w:rsidR="00866399">
              <w:rPr>
                <w:b/>
                <w:lang w:val="en-US"/>
              </w:rPr>
              <w:t>9</w:t>
            </w:r>
            <w:r>
              <w:rPr>
                <w:b/>
                <w:lang w:val="en-US"/>
              </w:rPr>
              <w:t xml:space="preserve">.  </w:t>
            </w:r>
            <w:r>
              <w:rPr>
                <w:b/>
                <w:lang w:val="en-US"/>
              </w:rPr>
              <w:t xml:space="preserve"> </w:t>
            </w:r>
            <w:r w:rsidRPr="00AD48A7">
              <w:rPr>
                <w:b/>
                <w:lang w:val="en-US"/>
              </w:rPr>
              <w:t>Terrestrial Biomes</w:t>
            </w:r>
            <w:r>
              <w:rPr>
                <w:b/>
                <w:lang w:val="en-US"/>
              </w:rPr>
              <w:t xml:space="preserve">. </w:t>
            </w:r>
            <w:r w:rsidRPr="00AD48A7">
              <w:rPr>
                <w:lang w:val="en-US"/>
              </w:rPr>
              <w:t>V</w:t>
            </w:r>
            <w:r w:rsidR="00697BFF" w:rsidRPr="00AD48A7">
              <w:rPr>
                <w:lang w:val="en-US"/>
              </w:rPr>
              <w:t>ariation in solar radiation determines the climate in different areas of the</w:t>
            </w:r>
            <w:r w:rsidR="00697BFF">
              <w:rPr>
                <w:lang w:val="en-US"/>
              </w:rPr>
              <w:t xml:space="preserve"> </w:t>
            </w:r>
            <w:r w:rsidR="00697BFF" w:rsidRPr="00AD48A7">
              <w:rPr>
                <w:lang w:val="en-US"/>
              </w:rPr>
              <w:t>World</w:t>
            </w:r>
            <w:r w:rsidR="00697BFF">
              <w:rPr>
                <w:lang w:val="en-US"/>
              </w:rPr>
              <w:t xml:space="preserve">; </w:t>
            </w:r>
            <w:r w:rsidR="00697BFF" w:rsidRPr="00AD48A7">
              <w:rPr>
                <w:lang w:val="en-US"/>
              </w:rPr>
              <w:t xml:space="preserve">terrestrial biome types </w:t>
            </w:r>
            <w:proofErr w:type="gramStart"/>
            <w:r w:rsidR="00697BFF" w:rsidRPr="00AD48A7">
              <w:rPr>
                <w:lang w:val="en-US"/>
              </w:rPr>
              <w:t>are determined</w:t>
            </w:r>
            <w:proofErr w:type="gramEnd"/>
            <w:r w:rsidR="00697BFF" w:rsidRPr="00AD48A7">
              <w:rPr>
                <w:lang w:val="en-US"/>
              </w:rPr>
              <w:t xml:space="preserve"> by climate patterns</w:t>
            </w:r>
            <w:r w:rsidR="00697BFF">
              <w:rPr>
                <w:lang w:val="en-US"/>
              </w:rPr>
              <w:t xml:space="preserve">. </w:t>
            </w:r>
          </w:p>
        </w:tc>
        <w:tc>
          <w:tcPr>
            <w:tcW w:w="992" w:type="dxa"/>
            <w:gridSpan w:val="3"/>
            <w:shd w:val="clear" w:color="auto" w:fill="auto"/>
          </w:tcPr>
          <w:p w:rsidR="00AD48A7" w:rsidRPr="0046606B" w:rsidRDefault="00866399" w:rsidP="00DF3D1A">
            <w:pPr>
              <w:jc w:val="center"/>
              <w:rPr>
                <w:lang w:val="en-US"/>
              </w:rPr>
            </w:pPr>
            <w:r>
              <w:rPr>
                <w:lang w:val="en-US"/>
              </w:rPr>
              <w:t>2</w:t>
            </w:r>
          </w:p>
        </w:tc>
        <w:tc>
          <w:tcPr>
            <w:tcW w:w="957" w:type="dxa"/>
            <w:shd w:val="clear" w:color="auto" w:fill="auto"/>
          </w:tcPr>
          <w:p w:rsidR="00AD48A7"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2</w:t>
            </w:r>
          </w:p>
        </w:tc>
      </w:tr>
      <w:tr w:rsidR="00AD48A7" w:rsidRPr="00AD48A7" w:rsidTr="00927B5C">
        <w:tc>
          <w:tcPr>
            <w:tcW w:w="1101" w:type="dxa"/>
            <w:vMerge/>
            <w:shd w:val="clear" w:color="auto" w:fill="auto"/>
          </w:tcPr>
          <w:p w:rsidR="00AD48A7" w:rsidRPr="00AD48A7" w:rsidRDefault="00AD48A7" w:rsidP="00DF3D1A">
            <w:pPr>
              <w:jc w:val="center"/>
              <w:rPr>
                <w:b/>
                <w:lang w:val="en-US"/>
              </w:rPr>
            </w:pPr>
          </w:p>
        </w:tc>
        <w:tc>
          <w:tcPr>
            <w:tcW w:w="6804" w:type="dxa"/>
            <w:gridSpan w:val="9"/>
            <w:shd w:val="clear" w:color="auto" w:fill="auto"/>
          </w:tcPr>
          <w:p w:rsidR="00AD48A7" w:rsidRDefault="001A4867" w:rsidP="00866399">
            <w:pPr>
              <w:jc w:val="both"/>
              <w:rPr>
                <w:b/>
                <w:lang w:val="en-US"/>
              </w:rPr>
            </w:pPr>
            <w:r>
              <w:rPr>
                <w:b/>
                <w:lang w:val="en-US"/>
              </w:rPr>
              <w:t xml:space="preserve">Laboratory work </w:t>
            </w:r>
            <w:r w:rsidR="00866399">
              <w:rPr>
                <w:b/>
                <w:lang w:val="en-US"/>
              </w:rPr>
              <w:t>9</w:t>
            </w:r>
            <w:r>
              <w:rPr>
                <w:b/>
                <w:lang w:val="en-US"/>
              </w:rPr>
              <w:t xml:space="preserve">. </w:t>
            </w:r>
            <w:r w:rsidR="00697BFF" w:rsidRPr="00AD48A7">
              <w:rPr>
                <w:lang w:val="en-US"/>
              </w:rPr>
              <w:t>Anthropogenic biomes of the world</w:t>
            </w:r>
          </w:p>
        </w:tc>
        <w:tc>
          <w:tcPr>
            <w:tcW w:w="992" w:type="dxa"/>
            <w:gridSpan w:val="3"/>
            <w:shd w:val="clear" w:color="auto" w:fill="auto"/>
          </w:tcPr>
          <w:p w:rsidR="00AD48A7" w:rsidRPr="0046606B" w:rsidRDefault="00866399" w:rsidP="00DF3D1A">
            <w:pPr>
              <w:jc w:val="center"/>
              <w:rPr>
                <w:lang w:val="en-US"/>
              </w:rPr>
            </w:pPr>
            <w:r>
              <w:rPr>
                <w:lang w:val="en-US"/>
              </w:rPr>
              <w:t>2</w:t>
            </w:r>
          </w:p>
        </w:tc>
        <w:tc>
          <w:tcPr>
            <w:tcW w:w="957" w:type="dxa"/>
            <w:shd w:val="clear" w:color="auto" w:fill="auto"/>
          </w:tcPr>
          <w:p w:rsidR="00AD48A7"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1A4867" w:rsidRPr="00AD48A7" w:rsidTr="001A4867">
        <w:tc>
          <w:tcPr>
            <w:tcW w:w="1101" w:type="dxa"/>
            <w:vMerge w:val="restart"/>
            <w:shd w:val="clear" w:color="auto" w:fill="auto"/>
            <w:vAlign w:val="center"/>
          </w:tcPr>
          <w:p w:rsidR="001A4867" w:rsidRPr="00AD48A7" w:rsidRDefault="00866399" w:rsidP="001A4867">
            <w:pPr>
              <w:jc w:val="center"/>
              <w:rPr>
                <w:b/>
                <w:lang w:val="en-US"/>
              </w:rPr>
            </w:pPr>
            <w:r>
              <w:rPr>
                <w:b/>
              </w:rPr>
              <w:t>10</w:t>
            </w:r>
          </w:p>
        </w:tc>
        <w:tc>
          <w:tcPr>
            <w:tcW w:w="6804" w:type="dxa"/>
            <w:gridSpan w:val="9"/>
            <w:shd w:val="clear" w:color="auto" w:fill="auto"/>
          </w:tcPr>
          <w:p w:rsidR="001A4867" w:rsidRDefault="001A4867" w:rsidP="00866399">
            <w:pPr>
              <w:jc w:val="both"/>
              <w:rPr>
                <w:b/>
                <w:lang w:val="en-US"/>
              </w:rPr>
            </w:pPr>
            <w:r>
              <w:rPr>
                <w:b/>
                <w:lang w:val="en-US"/>
              </w:rPr>
              <w:t xml:space="preserve">Lecture </w:t>
            </w:r>
            <w:r w:rsidR="00866399">
              <w:rPr>
                <w:b/>
                <w:lang w:val="en-US"/>
              </w:rPr>
              <w:t>10</w:t>
            </w:r>
            <w:r>
              <w:rPr>
                <w:b/>
                <w:lang w:val="en-US"/>
              </w:rPr>
              <w:t>.</w:t>
            </w:r>
            <w:r>
              <w:rPr>
                <w:b/>
                <w:lang w:val="en-US"/>
              </w:rPr>
              <w:t xml:space="preserve"> </w:t>
            </w:r>
            <w:r w:rsidRPr="001A4867">
              <w:rPr>
                <w:b/>
                <w:lang w:val="en-US"/>
              </w:rPr>
              <w:t>Marine Biomes</w:t>
            </w:r>
            <w:r>
              <w:rPr>
                <w:b/>
                <w:lang w:val="en-US"/>
              </w:rPr>
              <w:t xml:space="preserve">. </w:t>
            </w:r>
            <w:r w:rsidR="00697BFF" w:rsidRPr="001A4867">
              <w:rPr>
                <w:lang w:val="en-US"/>
              </w:rPr>
              <w:t>Variations in ocean currents and tidal range</w:t>
            </w:r>
            <w:r w:rsidR="00697BFF">
              <w:rPr>
                <w:lang w:val="en-US"/>
              </w:rPr>
              <w:t xml:space="preserve">; </w:t>
            </w:r>
            <w:r w:rsidR="00697BFF" w:rsidRPr="001A4867">
              <w:rPr>
                <w:lang w:val="en-US"/>
              </w:rPr>
              <w:t>deep-ocean currents are caused by thermohaline circulation</w:t>
            </w:r>
            <w:r w:rsidR="00697BFF">
              <w:rPr>
                <w:lang w:val="en-US"/>
              </w:rPr>
              <w:t xml:space="preserve">; </w:t>
            </w:r>
          </w:p>
        </w:tc>
        <w:tc>
          <w:tcPr>
            <w:tcW w:w="992" w:type="dxa"/>
            <w:gridSpan w:val="3"/>
            <w:shd w:val="clear" w:color="auto" w:fill="auto"/>
          </w:tcPr>
          <w:p w:rsidR="001A4867" w:rsidRPr="0046606B" w:rsidRDefault="00866399" w:rsidP="00DF3D1A">
            <w:pPr>
              <w:jc w:val="center"/>
              <w:rPr>
                <w:lang w:val="en-US"/>
              </w:rPr>
            </w:pPr>
            <w:r>
              <w:rPr>
                <w:lang w:val="en-US"/>
              </w:rPr>
              <w:t>2</w:t>
            </w:r>
          </w:p>
        </w:tc>
        <w:tc>
          <w:tcPr>
            <w:tcW w:w="957" w:type="dxa"/>
            <w:shd w:val="clear" w:color="auto" w:fill="auto"/>
          </w:tcPr>
          <w:p w:rsidR="001A4867"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2</w:t>
            </w:r>
          </w:p>
        </w:tc>
      </w:tr>
      <w:tr w:rsidR="001A4867" w:rsidRPr="00AD48A7" w:rsidTr="00927B5C">
        <w:tc>
          <w:tcPr>
            <w:tcW w:w="1101" w:type="dxa"/>
            <w:vMerge/>
            <w:shd w:val="clear" w:color="auto" w:fill="auto"/>
          </w:tcPr>
          <w:p w:rsidR="001A4867" w:rsidRPr="00AD48A7" w:rsidRDefault="001A4867" w:rsidP="00DF3D1A">
            <w:pPr>
              <w:jc w:val="center"/>
              <w:rPr>
                <w:b/>
                <w:lang w:val="en-US"/>
              </w:rPr>
            </w:pPr>
          </w:p>
        </w:tc>
        <w:tc>
          <w:tcPr>
            <w:tcW w:w="6804" w:type="dxa"/>
            <w:gridSpan w:val="9"/>
            <w:shd w:val="clear" w:color="auto" w:fill="auto"/>
          </w:tcPr>
          <w:p w:rsidR="001A4867" w:rsidRDefault="001A4867" w:rsidP="00866399">
            <w:pPr>
              <w:jc w:val="both"/>
              <w:rPr>
                <w:b/>
                <w:lang w:val="en-US"/>
              </w:rPr>
            </w:pPr>
            <w:r>
              <w:rPr>
                <w:b/>
                <w:lang w:val="en-US"/>
              </w:rPr>
              <w:t xml:space="preserve">Laboratory work </w:t>
            </w:r>
            <w:r w:rsidR="00866399">
              <w:rPr>
                <w:b/>
                <w:lang w:val="en-US"/>
              </w:rPr>
              <w:t>10</w:t>
            </w:r>
            <w:r>
              <w:rPr>
                <w:b/>
                <w:lang w:val="en-US"/>
              </w:rPr>
              <w:t>.</w:t>
            </w:r>
            <w:r>
              <w:rPr>
                <w:b/>
                <w:lang w:val="en-US"/>
              </w:rPr>
              <w:t xml:space="preserve"> </w:t>
            </w:r>
            <w:r w:rsidR="00697BFF" w:rsidRPr="001A4867">
              <w:rPr>
                <w:lang w:val="en-US"/>
              </w:rPr>
              <w:t>Marine biomes are determined by water temperature, depth, and wave action</w:t>
            </w:r>
          </w:p>
        </w:tc>
        <w:tc>
          <w:tcPr>
            <w:tcW w:w="992" w:type="dxa"/>
            <w:gridSpan w:val="3"/>
            <w:shd w:val="clear" w:color="auto" w:fill="auto"/>
          </w:tcPr>
          <w:p w:rsidR="001A4867" w:rsidRPr="0046606B" w:rsidRDefault="00866399" w:rsidP="00DF3D1A">
            <w:pPr>
              <w:jc w:val="center"/>
              <w:rPr>
                <w:lang w:val="en-US"/>
              </w:rPr>
            </w:pPr>
            <w:r>
              <w:rPr>
                <w:lang w:val="en-US"/>
              </w:rPr>
              <w:t>2</w:t>
            </w:r>
          </w:p>
        </w:tc>
        <w:tc>
          <w:tcPr>
            <w:tcW w:w="957" w:type="dxa"/>
            <w:shd w:val="clear" w:color="auto" w:fill="auto"/>
          </w:tcPr>
          <w:p w:rsidR="001A4867"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866399" w:rsidRPr="00AD48A7" w:rsidTr="00927B5C">
        <w:tc>
          <w:tcPr>
            <w:tcW w:w="1101" w:type="dxa"/>
            <w:shd w:val="clear" w:color="auto" w:fill="auto"/>
          </w:tcPr>
          <w:p w:rsidR="00866399" w:rsidRPr="00AD48A7" w:rsidRDefault="00866399" w:rsidP="00DF3D1A">
            <w:pPr>
              <w:jc w:val="center"/>
              <w:rPr>
                <w:b/>
                <w:lang w:val="en-US"/>
              </w:rPr>
            </w:pPr>
          </w:p>
        </w:tc>
        <w:tc>
          <w:tcPr>
            <w:tcW w:w="6804" w:type="dxa"/>
            <w:gridSpan w:val="9"/>
            <w:shd w:val="clear" w:color="auto" w:fill="auto"/>
          </w:tcPr>
          <w:p w:rsidR="00866399" w:rsidRDefault="00866399" w:rsidP="00866399">
            <w:pPr>
              <w:jc w:val="both"/>
              <w:rPr>
                <w:b/>
                <w:lang w:val="en-US"/>
              </w:rPr>
            </w:pPr>
            <w:r w:rsidRPr="00866399">
              <w:rPr>
                <w:b/>
                <w:lang w:val="en-US"/>
              </w:rPr>
              <w:t>SIW 3  - Biomes</w:t>
            </w:r>
            <w:r w:rsidRPr="00866399">
              <w:rPr>
                <w:b/>
                <w:lang w:val="en-US"/>
              </w:rPr>
              <w:tab/>
            </w:r>
            <w:r w:rsidRPr="00866399">
              <w:rPr>
                <w:b/>
                <w:lang w:val="en-US"/>
              </w:rPr>
              <w:tab/>
            </w:r>
          </w:p>
        </w:tc>
        <w:tc>
          <w:tcPr>
            <w:tcW w:w="992" w:type="dxa"/>
            <w:gridSpan w:val="3"/>
            <w:shd w:val="clear" w:color="auto" w:fill="auto"/>
          </w:tcPr>
          <w:p w:rsidR="00866399" w:rsidRDefault="00866399" w:rsidP="00DF3D1A">
            <w:pPr>
              <w:jc w:val="center"/>
              <w:rPr>
                <w:lang w:val="en-US"/>
              </w:rPr>
            </w:pPr>
          </w:p>
        </w:tc>
        <w:tc>
          <w:tcPr>
            <w:tcW w:w="957" w:type="dxa"/>
            <w:shd w:val="clear" w:color="auto" w:fill="auto"/>
          </w:tcPr>
          <w:p w:rsidR="00866399"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18</w:t>
            </w:r>
          </w:p>
        </w:tc>
      </w:tr>
      <w:tr w:rsidR="001A4867" w:rsidRPr="00AD48A7" w:rsidTr="00E86C9E">
        <w:tc>
          <w:tcPr>
            <w:tcW w:w="1101" w:type="dxa"/>
            <w:vMerge w:val="restart"/>
            <w:shd w:val="clear" w:color="auto" w:fill="auto"/>
            <w:vAlign w:val="center"/>
          </w:tcPr>
          <w:p w:rsidR="001A4867" w:rsidRPr="00AD48A7" w:rsidRDefault="00866399" w:rsidP="00E86C9E">
            <w:pPr>
              <w:jc w:val="center"/>
              <w:rPr>
                <w:b/>
                <w:lang w:val="en-US"/>
              </w:rPr>
            </w:pPr>
            <w:r>
              <w:rPr>
                <w:b/>
                <w:lang w:val="en-US"/>
              </w:rPr>
              <w:t>11</w:t>
            </w:r>
          </w:p>
        </w:tc>
        <w:tc>
          <w:tcPr>
            <w:tcW w:w="6804" w:type="dxa"/>
            <w:gridSpan w:val="9"/>
            <w:shd w:val="clear" w:color="auto" w:fill="auto"/>
          </w:tcPr>
          <w:p w:rsidR="001A4867" w:rsidRPr="001A4867" w:rsidRDefault="001A4867" w:rsidP="001A4867">
            <w:pPr>
              <w:jc w:val="both"/>
              <w:rPr>
                <w:lang w:val="en-US"/>
              </w:rPr>
            </w:pPr>
            <w:r>
              <w:rPr>
                <w:b/>
                <w:lang w:val="en-US"/>
              </w:rPr>
              <w:t xml:space="preserve">Lecture </w:t>
            </w:r>
            <w:r w:rsidR="00866399">
              <w:rPr>
                <w:b/>
                <w:lang w:val="en-US"/>
              </w:rPr>
              <w:t>11</w:t>
            </w:r>
            <w:r>
              <w:rPr>
                <w:b/>
                <w:lang w:val="en-US"/>
              </w:rPr>
              <w:t>.</w:t>
            </w:r>
            <w:r>
              <w:rPr>
                <w:b/>
                <w:lang w:val="en-US"/>
              </w:rPr>
              <w:t xml:space="preserve"> </w:t>
            </w:r>
            <w:r w:rsidRPr="001A4867">
              <w:rPr>
                <w:b/>
                <w:lang w:val="en-US"/>
              </w:rPr>
              <w:t>Freshwater Biomes</w:t>
            </w:r>
            <w:r>
              <w:rPr>
                <w:b/>
                <w:lang w:val="en-US"/>
              </w:rPr>
              <w:t xml:space="preserve">. </w:t>
            </w:r>
            <w:r w:rsidRPr="001A4867">
              <w:rPr>
                <w:lang w:val="en-US"/>
              </w:rPr>
              <w:t xml:space="preserve">Freshwater </w:t>
            </w:r>
            <w:r w:rsidR="00697BFF" w:rsidRPr="001A4867">
              <w:rPr>
                <w:lang w:val="en-US"/>
              </w:rPr>
              <w:t>biomes are determined by variations in temperature, light</w:t>
            </w:r>
            <w:r w:rsidR="00697BFF">
              <w:rPr>
                <w:lang w:val="en-US"/>
              </w:rPr>
              <w:t xml:space="preserve"> </w:t>
            </w:r>
            <w:r w:rsidR="00697BFF" w:rsidRPr="001A4867">
              <w:rPr>
                <w:lang w:val="en-US"/>
              </w:rPr>
              <w:t>availability, productivity, and oxygen content</w:t>
            </w:r>
          </w:p>
        </w:tc>
        <w:tc>
          <w:tcPr>
            <w:tcW w:w="992" w:type="dxa"/>
            <w:gridSpan w:val="3"/>
            <w:shd w:val="clear" w:color="auto" w:fill="auto"/>
          </w:tcPr>
          <w:p w:rsidR="001A4867" w:rsidRPr="0046606B" w:rsidRDefault="00866399" w:rsidP="00DF3D1A">
            <w:pPr>
              <w:jc w:val="center"/>
              <w:rPr>
                <w:lang w:val="en-US"/>
              </w:rPr>
            </w:pPr>
            <w:r>
              <w:rPr>
                <w:lang w:val="en-US"/>
              </w:rPr>
              <w:t>2</w:t>
            </w:r>
          </w:p>
        </w:tc>
        <w:tc>
          <w:tcPr>
            <w:tcW w:w="957" w:type="dxa"/>
            <w:shd w:val="clear" w:color="auto" w:fill="auto"/>
          </w:tcPr>
          <w:p w:rsidR="001A4867"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2</w:t>
            </w:r>
          </w:p>
        </w:tc>
      </w:tr>
      <w:tr w:rsidR="001A4867" w:rsidRPr="00AD48A7" w:rsidTr="00927B5C">
        <w:tc>
          <w:tcPr>
            <w:tcW w:w="1101" w:type="dxa"/>
            <w:vMerge/>
            <w:shd w:val="clear" w:color="auto" w:fill="auto"/>
          </w:tcPr>
          <w:p w:rsidR="001A4867" w:rsidRPr="00AD48A7" w:rsidRDefault="001A4867" w:rsidP="00DF3D1A">
            <w:pPr>
              <w:jc w:val="center"/>
              <w:rPr>
                <w:b/>
                <w:lang w:val="en-US"/>
              </w:rPr>
            </w:pPr>
          </w:p>
        </w:tc>
        <w:tc>
          <w:tcPr>
            <w:tcW w:w="6804" w:type="dxa"/>
            <w:gridSpan w:val="9"/>
            <w:shd w:val="clear" w:color="auto" w:fill="auto"/>
          </w:tcPr>
          <w:p w:rsidR="001A4867" w:rsidRDefault="001A4867" w:rsidP="00866399">
            <w:pPr>
              <w:jc w:val="both"/>
              <w:rPr>
                <w:b/>
                <w:lang w:val="en-US"/>
              </w:rPr>
            </w:pPr>
            <w:r>
              <w:rPr>
                <w:b/>
                <w:lang w:val="en-US"/>
              </w:rPr>
              <w:t>Laboratory work 1</w:t>
            </w:r>
            <w:r w:rsidR="00866399">
              <w:rPr>
                <w:b/>
                <w:lang w:val="en-US"/>
              </w:rPr>
              <w:t>1</w:t>
            </w:r>
            <w:r>
              <w:rPr>
                <w:b/>
                <w:lang w:val="en-US"/>
              </w:rPr>
              <w:t>.</w:t>
            </w:r>
            <w:r>
              <w:rPr>
                <w:b/>
                <w:lang w:val="en-US"/>
              </w:rPr>
              <w:t xml:space="preserve"> </w:t>
            </w:r>
            <w:r w:rsidRPr="001A4867">
              <w:rPr>
                <w:lang w:val="en-US"/>
              </w:rPr>
              <w:t xml:space="preserve">The </w:t>
            </w:r>
            <w:r w:rsidR="00697BFF" w:rsidRPr="001A4867">
              <w:rPr>
                <w:lang w:val="en-US"/>
              </w:rPr>
              <w:t>properties of freshwater vary dramatically with temperature</w:t>
            </w:r>
          </w:p>
        </w:tc>
        <w:tc>
          <w:tcPr>
            <w:tcW w:w="992" w:type="dxa"/>
            <w:gridSpan w:val="3"/>
            <w:shd w:val="clear" w:color="auto" w:fill="auto"/>
          </w:tcPr>
          <w:p w:rsidR="001A4867" w:rsidRPr="0046606B" w:rsidRDefault="00866399" w:rsidP="00DF3D1A">
            <w:pPr>
              <w:jc w:val="center"/>
              <w:rPr>
                <w:lang w:val="en-US"/>
              </w:rPr>
            </w:pPr>
            <w:r>
              <w:rPr>
                <w:lang w:val="en-US"/>
              </w:rPr>
              <w:t>2</w:t>
            </w:r>
          </w:p>
        </w:tc>
        <w:tc>
          <w:tcPr>
            <w:tcW w:w="957" w:type="dxa"/>
            <w:shd w:val="clear" w:color="auto" w:fill="auto"/>
          </w:tcPr>
          <w:p w:rsidR="001A4867"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E86C9E" w:rsidRPr="00AD48A7" w:rsidTr="00E86C9E">
        <w:tc>
          <w:tcPr>
            <w:tcW w:w="1101" w:type="dxa"/>
            <w:vMerge w:val="restart"/>
            <w:shd w:val="clear" w:color="auto" w:fill="auto"/>
            <w:vAlign w:val="center"/>
          </w:tcPr>
          <w:p w:rsidR="00E86C9E" w:rsidRPr="00AD48A7" w:rsidRDefault="00866399" w:rsidP="00E86C9E">
            <w:pPr>
              <w:jc w:val="center"/>
              <w:rPr>
                <w:b/>
                <w:lang w:val="en-US"/>
              </w:rPr>
            </w:pPr>
            <w:r>
              <w:rPr>
                <w:b/>
                <w:lang w:val="en-US"/>
              </w:rPr>
              <w:t>12</w:t>
            </w:r>
          </w:p>
        </w:tc>
        <w:tc>
          <w:tcPr>
            <w:tcW w:w="6804" w:type="dxa"/>
            <w:gridSpan w:val="9"/>
            <w:shd w:val="clear" w:color="auto" w:fill="auto"/>
          </w:tcPr>
          <w:p w:rsidR="00E86C9E" w:rsidRDefault="00E86C9E" w:rsidP="00866399">
            <w:pPr>
              <w:jc w:val="both"/>
              <w:rPr>
                <w:b/>
                <w:lang w:val="en-US"/>
              </w:rPr>
            </w:pPr>
            <w:r>
              <w:rPr>
                <w:b/>
                <w:lang w:val="en-US"/>
              </w:rPr>
              <w:t xml:space="preserve">Lecture </w:t>
            </w:r>
            <w:r>
              <w:rPr>
                <w:b/>
                <w:lang w:val="en-US"/>
              </w:rPr>
              <w:t>1</w:t>
            </w:r>
            <w:r w:rsidR="00866399">
              <w:rPr>
                <w:b/>
                <w:lang w:val="en-US"/>
              </w:rPr>
              <w:t>2</w:t>
            </w:r>
            <w:r>
              <w:rPr>
                <w:b/>
                <w:lang w:val="en-US"/>
              </w:rPr>
              <w:t>.</w:t>
            </w:r>
            <w:r>
              <w:rPr>
                <w:b/>
                <w:lang w:val="en-US"/>
              </w:rPr>
              <w:t xml:space="preserve"> </w:t>
            </w:r>
            <w:r w:rsidRPr="00E86C9E">
              <w:rPr>
                <w:b/>
                <w:lang w:val="en-US"/>
              </w:rPr>
              <w:t>Competition and Coexistence</w:t>
            </w:r>
            <w:r>
              <w:rPr>
                <w:b/>
                <w:lang w:val="en-US"/>
              </w:rPr>
              <w:t xml:space="preserve">. </w:t>
            </w:r>
            <w:r w:rsidR="00697BFF" w:rsidRPr="00E86C9E">
              <w:rPr>
                <w:lang w:val="en-US"/>
              </w:rPr>
              <w:t>Several different types of competition occur in nature</w:t>
            </w:r>
            <w:r w:rsidR="00697BFF">
              <w:rPr>
                <w:lang w:val="en-US"/>
              </w:rPr>
              <w:t xml:space="preserve">; </w:t>
            </w:r>
            <w:r w:rsidR="00697BFF" w:rsidRPr="00E86C9E">
              <w:rPr>
                <w:lang w:val="en-US"/>
              </w:rPr>
              <w:t>The winners and losers of competitive interactions may be predicted using</w:t>
            </w:r>
            <w:r w:rsidR="00697BFF">
              <w:rPr>
                <w:lang w:val="en-US"/>
              </w:rPr>
              <w:t xml:space="preserve"> </w:t>
            </w:r>
            <w:r w:rsidR="00697BFF" w:rsidRPr="00E86C9E">
              <w:rPr>
                <w:lang w:val="en-US"/>
              </w:rPr>
              <w:t>mathematical models</w:t>
            </w:r>
          </w:p>
        </w:tc>
        <w:tc>
          <w:tcPr>
            <w:tcW w:w="992" w:type="dxa"/>
            <w:gridSpan w:val="3"/>
            <w:shd w:val="clear" w:color="auto" w:fill="auto"/>
          </w:tcPr>
          <w:p w:rsidR="00E86C9E" w:rsidRPr="0046606B" w:rsidRDefault="00866399" w:rsidP="00DF3D1A">
            <w:pPr>
              <w:jc w:val="center"/>
              <w:rPr>
                <w:lang w:val="en-US"/>
              </w:rPr>
            </w:pPr>
            <w:r>
              <w:rPr>
                <w:lang w:val="en-US"/>
              </w:rPr>
              <w:t>2</w:t>
            </w:r>
          </w:p>
        </w:tc>
        <w:tc>
          <w:tcPr>
            <w:tcW w:w="957" w:type="dxa"/>
            <w:shd w:val="clear" w:color="auto" w:fill="auto"/>
          </w:tcPr>
          <w:p w:rsidR="00E86C9E"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2</w:t>
            </w:r>
          </w:p>
        </w:tc>
      </w:tr>
      <w:tr w:rsidR="00E86C9E" w:rsidRPr="00AD48A7" w:rsidTr="00927B5C">
        <w:tc>
          <w:tcPr>
            <w:tcW w:w="1101" w:type="dxa"/>
            <w:vMerge/>
            <w:shd w:val="clear" w:color="auto" w:fill="auto"/>
          </w:tcPr>
          <w:p w:rsidR="00E86C9E" w:rsidRPr="00AD48A7" w:rsidRDefault="00E86C9E" w:rsidP="00DF3D1A">
            <w:pPr>
              <w:jc w:val="center"/>
              <w:rPr>
                <w:b/>
                <w:lang w:val="en-US"/>
              </w:rPr>
            </w:pPr>
          </w:p>
        </w:tc>
        <w:tc>
          <w:tcPr>
            <w:tcW w:w="6804" w:type="dxa"/>
            <w:gridSpan w:val="9"/>
            <w:shd w:val="clear" w:color="auto" w:fill="auto"/>
          </w:tcPr>
          <w:p w:rsidR="00E86C9E" w:rsidRPr="00E86C9E" w:rsidRDefault="00E86C9E" w:rsidP="00866399">
            <w:pPr>
              <w:jc w:val="both"/>
              <w:rPr>
                <w:lang w:val="en-US"/>
              </w:rPr>
            </w:pPr>
            <w:r>
              <w:rPr>
                <w:b/>
                <w:lang w:val="en-US"/>
              </w:rPr>
              <w:t>Laboratory work 1</w:t>
            </w:r>
            <w:r w:rsidR="00866399">
              <w:rPr>
                <w:b/>
                <w:lang w:val="en-US"/>
              </w:rPr>
              <w:t>2</w:t>
            </w:r>
            <w:r>
              <w:rPr>
                <w:b/>
                <w:lang w:val="en-US"/>
              </w:rPr>
              <w:t>.</w:t>
            </w:r>
            <w:r>
              <w:rPr>
                <w:b/>
                <w:lang w:val="en-US"/>
              </w:rPr>
              <w:t xml:space="preserve"> </w:t>
            </w:r>
            <w:r w:rsidR="00697BFF" w:rsidRPr="00E86C9E">
              <w:rPr>
                <w:lang w:val="en-US"/>
              </w:rPr>
              <w:t>The outcome of competition can vary with changes in the biotic and abiotic environments</w:t>
            </w:r>
          </w:p>
        </w:tc>
        <w:tc>
          <w:tcPr>
            <w:tcW w:w="992" w:type="dxa"/>
            <w:gridSpan w:val="3"/>
            <w:shd w:val="clear" w:color="auto" w:fill="auto"/>
          </w:tcPr>
          <w:p w:rsidR="00E86C9E" w:rsidRPr="0046606B" w:rsidRDefault="00866399" w:rsidP="00DF3D1A">
            <w:pPr>
              <w:jc w:val="center"/>
              <w:rPr>
                <w:lang w:val="en-US"/>
              </w:rPr>
            </w:pPr>
            <w:r>
              <w:rPr>
                <w:lang w:val="en-US"/>
              </w:rPr>
              <w:t>2</w:t>
            </w:r>
          </w:p>
        </w:tc>
        <w:tc>
          <w:tcPr>
            <w:tcW w:w="957" w:type="dxa"/>
            <w:shd w:val="clear" w:color="auto" w:fill="auto"/>
          </w:tcPr>
          <w:p w:rsidR="00E86C9E"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E86C9E" w:rsidRPr="00AD48A7" w:rsidTr="00E86C9E">
        <w:tc>
          <w:tcPr>
            <w:tcW w:w="1101" w:type="dxa"/>
            <w:vMerge w:val="restart"/>
            <w:shd w:val="clear" w:color="auto" w:fill="auto"/>
            <w:vAlign w:val="center"/>
          </w:tcPr>
          <w:p w:rsidR="00E86C9E" w:rsidRPr="00AD48A7" w:rsidRDefault="00866399" w:rsidP="00866399">
            <w:pPr>
              <w:jc w:val="center"/>
              <w:rPr>
                <w:b/>
                <w:lang w:val="en-US"/>
              </w:rPr>
            </w:pPr>
            <w:r>
              <w:rPr>
                <w:b/>
                <w:lang w:val="en-US"/>
              </w:rPr>
              <w:t>13</w:t>
            </w:r>
          </w:p>
        </w:tc>
        <w:tc>
          <w:tcPr>
            <w:tcW w:w="6804" w:type="dxa"/>
            <w:gridSpan w:val="9"/>
            <w:shd w:val="clear" w:color="auto" w:fill="auto"/>
          </w:tcPr>
          <w:p w:rsidR="00E86C9E" w:rsidRDefault="00E86C9E" w:rsidP="00E86C9E">
            <w:pPr>
              <w:jc w:val="both"/>
              <w:rPr>
                <w:b/>
                <w:lang w:val="en-US"/>
              </w:rPr>
            </w:pPr>
            <w:r>
              <w:rPr>
                <w:b/>
                <w:lang w:val="en-US"/>
              </w:rPr>
              <w:t>Lecture 1</w:t>
            </w:r>
            <w:r w:rsidR="00866399">
              <w:rPr>
                <w:b/>
                <w:lang w:val="en-US"/>
              </w:rPr>
              <w:t>3</w:t>
            </w:r>
            <w:r>
              <w:rPr>
                <w:b/>
                <w:lang w:val="en-US"/>
              </w:rPr>
              <w:t>.</w:t>
            </w:r>
            <w:r>
              <w:rPr>
                <w:b/>
                <w:lang w:val="en-US"/>
              </w:rPr>
              <w:t xml:space="preserve"> </w:t>
            </w:r>
            <w:r w:rsidRPr="00E86C9E">
              <w:rPr>
                <w:b/>
                <w:lang w:val="en-US"/>
              </w:rPr>
              <w:t>Facilitation</w:t>
            </w:r>
            <w:r>
              <w:rPr>
                <w:b/>
                <w:lang w:val="en-US"/>
              </w:rPr>
              <w:t xml:space="preserve">. </w:t>
            </w:r>
            <w:r w:rsidR="00697BFF" w:rsidRPr="00E86C9E">
              <w:rPr>
                <w:lang w:val="en-US"/>
              </w:rPr>
              <w:t>Mutualism is an association between two species that benefits both</w:t>
            </w:r>
            <w:r w:rsidR="00697BFF">
              <w:rPr>
                <w:lang w:val="en-US"/>
              </w:rPr>
              <w:t xml:space="preserve"> </w:t>
            </w:r>
            <w:r w:rsidR="00697BFF" w:rsidRPr="00E86C9E">
              <w:rPr>
                <w:lang w:val="en-US"/>
              </w:rPr>
              <w:t>species</w:t>
            </w:r>
          </w:p>
        </w:tc>
        <w:tc>
          <w:tcPr>
            <w:tcW w:w="992" w:type="dxa"/>
            <w:gridSpan w:val="3"/>
            <w:shd w:val="clear" w:color="auto" w:fill="auto"/>
          </w:tcPr>
          <w:p w:rsidR="00E86C9E" w:rsidRPr="0046606B" w:rsidRDefault="00866399" w:rsidP="00DF3D1A">
            <w:pPr>
              <w:jc w:val="center"/>
              <w:rPr>
                <w:lang w:val="en-US"/>
              </w:rPr>
            </w:pPr>
            <w:r>
              <w:rPr>
                <w:lang w:val="en-US"/>
              </w:rPr>
              <w:t>2</w:t>
            </w:r>
          </w:p>
        </w:tc>
        <w:tc>
          <w:tcPr>
            <w:tcW w:w="957" w:type="dxa"/>
            <w:shd w:val="clear" w:color="auto" w:fill="auto"/>
          </w:tcPr>
          <w:p w:rsidR="00E86C9E"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2</w:t>
            </w:r>
          </w:p>
        </w:tc>
      </w:tr>
      <w:tr w:rsidR="00E86C9E" w:rsidRPr="00AD48A7" w:rsidTr="00927B5C">
        <w:tc>
          <w:tcPr>
            <w:tcW w:w="1101" w:type="dxa"/>
            <w:vMerge/>
            <w:shd w:val="clear" w:color="auto" w:fill="auto"/>
          </w:tcPr>
          <w:p w:rsidR="00E86C9E" w:rsidRPr="00AD48A7" w:rsidRDefault="00E86C9E" w:rsidP="00DF3D1A">
            <w:pPr>
              <w:jc w:val="center"/>
              <w:rPr>
                <w:b/>
                <w:lang w:val="en-US"/>
              </w:rPr>
            </w:pPr>
          </w:p>
        </w:tc>
        <w:tc>
          <w:tcPr>
            <w:tcW w:w="6804" w:type="dxa"/>
            <w:gridSpan w:val="9"/>
            <w:shd w:val="clear" w:color="auto" w:fill="auto"/>
          </w:tcPr>
          <w:p w:rsidR="00E86C9E" w:rsidRDefault="00E86C9E" w:rsidP="00697BFF">
            <w:pPr>
              <w:jc w:val="both"/>
              <w:rPr>
                <w:b/>
                <w:lang w:val="en-US"/>
              </w:rPr>
            </w:pPr>
            <w:r>
              <w:rPr>
                <w:b/>
                <w:lang w:val="en-US"/>
              </w:rPr>
              <w:t>Laboratory work 1</w:t>
            </w:r>
            <w:r w:rsidR="00866399">
              <w:rPr>
                <w:b/>
                <w:lang w:val="en-US"/>
              </w:rPr>
              <w:t>3</w:t>
            </w:r>
            <w:r>
              <w:rPr>
                <w:b/>
                <w:lang w:val="en-US"/>
              </w:rPr>
              <w:t>.</w:t>
            </w:r>
            <w:r>
              <w:rPr>
                <w:b/>
                <w:lang w:val="en-US"/>
              </w:rPr>
              <w:t xml:space="preserve"> </w:t>
            </w:r>
            <w:r w:rsidR="00697BFF" w:rsidRPr="00697BFF">
              <w:rPr>
                <w:lang w:val="en-US"/>
              </w:rPr>
              <w:t>Facilitation may be more common under conditions of environmental</w:t>
            </w:r>
            <w:r w:rsidR="00697BFF">
              <w:rPr>
                <w:lang w:val="en-US"/>
              </w:rPr>
              <w:t xml:space="preserve"> </w:t>
            </w:r>
            <w:r w:rsidR="00697BFF" w:rsidRPr="00697BFF">
              <w:rPr>
                <w:lang w:val="en-US"/>
              </w:rPr>
              <w:t>stress</w:t>
            </w:r>
          </w:p>
        </w:tc>
        <w:tc>
          <w:tcPr>
            <w:tcW w:w="992" w:type="dxa"/>
            <w:gridSpan w:val="3"/>
            <w:shd w:val="clear" w:color="auto" w:fill="auto"/>
          </w:tcPr>
          <w:p w:rsidR="00E86C9E" w:rsidRPr="0046606B" w:rsidRDefault="00866399" w:rsidP="00DF3D1A">
            <w:pPr>
              <w:jc w:val="center"/>
              <w:rPr>
                <w:lang w:val="en-US"/>
              </w:rPr>
            </w:pPr>
            <w:r>
              <w:rPr>
                <w:lang w:val="en-US"/>
              </w:rPr>
              <w:t>2</w:t>
            </w:r>
          </w:p>
        </w:tc>
        <w:tc>
          <w:tcPr>
            <w:tcW w:w="957" w:type="dxa"/>
            <w:shd w:val="clear" w:color="auto" w:fill="auto"/>
          </w:tcPr>
          <w:p w:rsidR="00E86C9E"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697BFF" w:rsidRPr="00AD48A7" w:rsidTr="00697BFF">
        <w:tc>
          <w:tcPr>
            <w:tcW w:w="1101" w:type="dxa"/>
            <w:vMerge w:val="restart"/>
            <w:shd w:val="clear" w:color="auto" w:fill="auto"/>
            <w:vAlign w:val="center"/>
          </w:tcPr>
          <w:p w:rsidR="00697BFF" w:rsidRPr="00AD48A7" w:rsidRDefault="00866399" w:rsidP="00697BFF">
            <w:pPr>
              <w:jc w:val="center"/>
              <w:rPr>
                <w:b/>
                <w:lang w:val="en-US"/>
              </w:rPr>
            </w:pPr>
            <w:r>
              <w:rPr>
                <w:b/>
                <w:lang w:val="en-US"/>
              </w:rPr>
              <w:t>14</w:t>
            </w:r>
          </w:p>
        </w:tc>
        <w:tc>
          <w:tcPr>
            <w:tcW w:w="6804" w:type="dxa"/>
            <w:gridSpan w:val="9"/>
            <w:shd w:val="clear" w:color="auto" w:fill="auto"/>
          </w:tcPr>
          <w:p w:rsidR="00697BFF" w:rsidRDefault="00697BFF" w:rsidP="00866399">
            <w:pPr>
              <w:jc w:val="both"/>
              <w:rPr>
                <w:b/>
                <w:lang w:val="en-US"/>
              </w:rPr>
            </w:pPr>
            <w:r>
              <w:rPr>
                <w:b/>
                <w:lang w:val="en-US"/>
              </w:rPr>
              <w:t>Lecture 1</w:t>
            </w:r>
            <w:r w:rsidR="00866399">
              <w:rPr>
                <w:b/>
                <w:lang w:val="en-US"/>
              </w:rPr>
              <w:t>4</w:t>
            </w:r>
            <w:r>
              <w:rPr>
                <w:b/>
                <w:lang w:val="en-US"/>
              </w:rPr>
              <w:t>.</w:t>
            </w:r>
            <w:r>
              <w:rPr>
                <w:b/>
                <w:lang w:val="en-US"/>
              </w:rPr>
              <w:t xml:space="preserve"> </w:t>
            </w:r>
            <w:r w:rsidRPr="00697BFF">
              <w:rPr>
                <w:b/>
                <w:lang w:val="en-US"/>
              </w:rPr>
              <w:t>Predation</w:t>
            </w:r>
            <w:r>
              <w:rPr>
                <w:b/>
                <w:lang w:val="en-US"/>
              </w:rPr>
              <w:t xml:space="preserve">. </w:t>
            </w:r>
            <w:r w:rsidRPr="00697BFF">
              <w:rPr>
                <w:lang w:val="en-US"/>
              </w:rPr>
              <w:t>Animals have evolved many antipredator adaptations</w:t>
            </w:r>
            <w:r>
              <w:rPr>
                <w:lang w:val="en-US"/>
              </w:rPr>
              <w:t xml:space="preserve">; </w:t>
            </w:r>
            <w:r w:rsidRPr="00697BFF">
              <w:rPr>
                <w:lang w:val="en-US"/>
              </w:rPr>
              <w:t xml:space="preserve">Predator-prey interactions may be modeled by </w:t>
            </w:r>
            <w:proofErr w:type="spellStart"/>
            <w:r w:rsidRPr="00697BFF">
              <w:rPr>
                <w:lang w:val="en-US"/>
              </w:rPr>
              <w:t>Lotka-Volterra</w:t>
            </w:r>
            <w:proofErr w:type="spellEnd"/>
            <w:r w:rsidRPr="00697BFF">
              <w:rPr>
                <w:lang w:val="en-US"/>
              </w:rPr>
              <w:t xml:space="preserve"> equations</w:t>
            </w:r>
          </w:p>
        </w:tc>
        <w:tc>
          <w:tcPr>
            <w:tcW w:w="992" w:type="dxa"/>
            <w:gridSpan w:val="3"/>
            <w:shd w:val="clear" w:color="auto" w:fill="auto"/>
          </w:tcPr>
          <w:p w:rsidR="00697BFF" w:rsidRPr="0046606B" w:rsidRDefault="00866399" w:rsidP="00DF3D1A">
            <w:pPr>
              <w:jc w:val="center"/>
              <w:rPr>
                <w:lang w:val="en-US"/>
              </w:rPr>
            </w:pPr>
            <w:r>
              <w:rPr>
                <w:lang w:val="en-US"/>
              </w:rPr>
              <w:t>2</w:t>
            </w:r>
          </w:p>
        </w:tc>
        <w:tc>
          <w:tcPr>
            <w:tcW w:w="957" w:type="dxa"/>
            <w:shd w:val="clear" w:color="auto" w:fill="auto"/>
          </w:tcPr>
          <w:p w:rsidR="00697BFF"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2</w:t>
            </w:r>
          </w:p>
        </w:tc>
      </w:tr>
      <w:tr w:rsidR="00697BFF" w:rsidRPr="00AD48A7" w:rsidTr="00927B5C">
        <w:tc>
          <w:tcPr>
            <w:tcW w:w="1101" w:type="dxa"/>
            <w:vMerge/>
            <w:shd w:val="clear" w:color="auto" w:fill="auto"/>
          </w:tcPr>
          <w:p w:rsidR="00697BFF" w:rsidRPr="00AD48A7" w:rsidRDefault="00697BFF" w:rsidP="00DF3D1A">
            <w:pPr>
              <w:jc w:val="center"/>
              <w:rPr>
                <w:b/>
                <w:lang w:val="en-US"/>
              </w:rPr>
            </w:pPr>
          </w:p>
        </w:tc>
        <w:tc>
          <w:tcPr>
            <w:tcW w:w="6804" w:type="dxa"/>
            <w:gridSpan w:val="9"/>
            <w:shd w:val="clear" w:color="auto" w:fill="auto"/>
          </w:tcPr>
          <w:p w:rsidR="00697BFF" w:rsidRDefault="00697BFF" w:rsidP="00866399">
            <w:pPr>
              <w:jc w:val="both"/>
              <w:rPr>
                <w:b/>
                <w:lang w:val="en-US"/>
              </w:rPr>
            </w:pPr>
            <w:r>
              <w:rPr>
                <w:b/>
                <w:lang w:val="en-US"/>
              </w:rPr>
              <w:t>Laboratory work 1</w:t>
            </w:r>
            <w:r w:rsidR="00866399">
              <w:rPr>
                <w:b/>
                <w:lang w:val="en-US"/>
              </w:rPr>
              <w:t>4</w:t>
            </w:r>
            <w:r>
              <w:rPr>
                <w:b/>
                <w:lang w:val="en-US"/>
              </w:rPr>
              <w:t>.</w:t>
            </w:r>
            <w:r>
              <w:rPr>
                <w:b/>
                <w:lang w:val="en-US"/>
              </w:rPr>
              <w:t xml:space="preserve"> </w:t>
            </w:r>
            <w:r w:rsidRPr="00697BFF">
              <w:rPr>
                <w:lang w:val="en-US"/>
              </w:rPr>
              <w:t>Humans, as predators, can greatly impact animal populations</w:t>
            </w:r>
          </w:p>
        </w:tc>
        <w:tc>
          <w:tcPr>
            <w:tcW w:w="992" w:type="dxa"/>
            <w:gridSpan w:val="3"/>
            <w:shd w:val="clear" w:color="auto" w:fill="auto"/>
          </w:tcPr>
          <w:p w:rsidR="00697BFF" w:rsidRPr="0046606B" w:rsidRDefault="00866399" w:rsidP="00DF3D1A">
            <w:pPr>
              <w:jc w:val="center"/>
              <w:rPr>
                <w:lang w:val="en-US"/>
              </w:rPr>
            </w:pPr>
            <w:r>
              <w:rPr>
                <w:lang w:val="en-US"/>
              </w:rPr>
              <w:t>2</w:t>
            </w:r>
          </w:p>
        </w:tc>
        <w:tc>
          <w:tcPr>
            <w:tcW w:w="957" w:type="dxa"/>
            <w:shd w:val="clear" w:color="auto" w:fill="auto"/>
          </w:tcPr>
          <w:p w:rsidR="00697BFF"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866399" w:rsidRPr="00AD48A7" w:rsidTr="00927B5C">
        <w:tc>
          <w:tcPr>
            <w:tcW w:w="1101" w:type="dxa"/>
            <w:shd w:val="clear" w:color="auto" w:fill="auto"/>
          </w:tcPr>
          <w:p w:rsidR="00866399" w:rsidRPr="00AD48A7" w:rsidRDefault="00866399" w:rsidP="00DF3D1A">
            <w:pPr>
              <w:jc w:val="center"/>
              <w:rPr>
                <w:b/>
                <w:lang w:val="en-US"/>
              </w:rPr>
            </w:pPr>
          </w:p>
        </w:tc>
        <w:tc>
          <w:tcPr>
            <w:tcW w:w="6804" w:type="dxa"/>
            <w:gridSpan w:val="9"/>
            <w:shd w:val="clear" w:color="auto" w:fill="auto"/>
          </w:tcPr>
          <w:p w:rsidR="00866399" w:rsidRDefault="00866399" w:rsidP="00866399">
            <w:pPr>
              <w:jc w:val="both"/>
              <w:rPr>
                <w:b/>
                <w:lang w:val="en-US"/>
              </w:rPr>
            </w:pPr>
            <w:r w:rsidRPr="00866399">
              <w:rPr>
                <w:b/>
                <w:lang w:val="en-US"/>
              </w:rPr>
              <w:t xml:space="preserve">SIW </w:t>
            </w:r>
            <w:r>
              <w:rPr>
                <w:b/>
                <w:lang w:val="en-US"/>
              </w:rPr>
              <w:t>4</w:t>
            </w:r>
            <w:r w:rsidRPr="00866399">
              <w:rPr>
                <w:b/>
                <w:lang w:val="en-US"/>
              </w:rPr>
              <w:t xml:space="preserve">  - Biomes</w:t>
            </w:r>
          </w:p>
        </w:tc>
        <w:tc>
          <w:tcPr>
            <w:tcW w:w="992" w:type="dxa"/>
            <w:gridSpan w:val="3"/>
            <w:shd w:val="clear" w:color="auto" w:fill="auto"/>
          </w:tcPr>
          <w:p w:rsidR="00866399" w:rsidRDefault="00866399" w:rsidP="00DF3D1A">
            <w:pPr>
              <w:jc w:val="center"/>
              <w:rPr>
                <w:lang w:val="en-US"/>
              </w:rPr>
            </w:pPr>
          </w:p>
        </w:tc>
        <w:tc>
          <w:tcPr>
            <w:tcW w:w="957" w:type="dxa"/>
            <w:shd w:val="clear" w:color="auto" w:fill="auto"/>
          </w:tcPr>
          <w:p w:rsidR="00866399"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18</w:t>
            </w:r>
          </w:p>
        </w:tc>
      </w:tr>
      <w:tr w:rsidR="00697BFF" w:rsidRPr="00AD48A7" w:rsidTr="00697BFF">
        <w:tc>
          <w:tcPr>
            <w:tcW w:w="1101" w:type="dxa"/>
            <w:vMerge w:val="restart"/>
            <w:shd w:val="clear" w:color="auto" w:fill="auto"/>
            <w:vAlign w:val="center"/>
          </w:tcPr>
          <w:p w:rsidR="00697BFF" w:rsidRPr="00AD48A7" w:rsidRDefault="00866399" w:rsidP="00866399">
            <w:pPr>
              <w:jc w:val="center"/>
              <w:rPr>
                <w:b/>
                <w:lang w:val="en-US"/>
              </w:rPr>
            </w:pPr>
            <w:r>
              <w:rPr>
                <w:b/>
                <w:lang w:val="en-US"/>
              </w:rPr>
              <w:t>15</w:t>
            </w:r>
          </w:p>
        </w:tc>
        <w:tc>
          <w:tcPr>
            <w:tcW w:w="6804" w:type="dxa"/>
            <w:gridSpan w:val="9"/>
            <w:shd w:val="clear" w:color="auto" w:fill="auto"/>
          </w:tcPr>
          <w:p w:rsidR="00697BFF" w:rsidRDefault="00697BFF" w:rsidP="00866399">
            <w:pPr>
              <w:jc w:val="both"/>
              <w:rPr>
                <w:b/>
                <w:lang w:val="en-US"/>
              </w:rPr>
            </w:pPr>
            <w:r>
              <w:rPr>
                <w:b/>
                <w:lang w:val="en-US"/>
              </w:rPr>
              <w:t>Lecture 1</w:t>
            </w:r>
            <w:r w:rsidR="00866399">
              <w:rPr>
                <w:b/>
                <w:lang w:val="en-US"/>
              </w:rPr>
              <w:t>5</w:t>
            </w:r>
            <w:r>
              <w:rPr>
                <w:b/>
                <w:lang w:val="en-US"/>
              </w:rPr>
              <w:t>.</w:t>
            </w:r>
            <w:r>
              <w:rPr>
                <w:b/>
                <w:lang w:val="en-US"/>
              </w:rPr>
              <w:t xml:space="preserve"> </w:t>
            </w:r>
            <w:r w:rsidR="00866399" w:rsidRPr="00866399">
              <w:rPr>
                <w:b/>
                <w:lang w:val="en-US"/>
              </w:rPr>
              <w:t>Parasitism</w:t>
            </w:r>
            <w:r w:rsidR="00866399">
              <w:rPr>
                <w:b/>
                <w:lang w:val="en-US"/>
              </w:rPr>
              <w:t xml:space="preserve">. </w:t>
            </w:r>
            <w:r w:rsidR="00866399" w:rsidRPr="00866399">
              <w:rPr>
                <w:lang w:val="en-US"/>
              </w:rPr>
              <w:t>Parasites exhibit a wide range of attributes and lifestyles</w:t>
            </w:r>
          </w:p>
        </w:tc>
        <w:tc>
          <w:tcPr>
            <w:tcW w:w="992" w:type="dxa"/>
            <w:gridSpan w:val="3"/>
            <w:shd w:val="clear" w:color="auto" w:fill="auto"/>
          </w:tcPr>
          <w:p w:rsidR="00697BFF" w:rsidRPr="0046606B" w:rsidRDefault="00866399" w:rsidP="00DF3D1A">
            <w:pPr>
              <w:jc w:val="center"/>
              <w:rPr>
                <w:lang w:val="en-US"/>
              </w:rPr>
            </w:pPr>
            <w:r>
              <w:rPr>
                <w:lang w:val="en-US"/>
              </w:rPr>
              <w:t>2</w:t>
            </w:r>
          </w:p>
        </w:tc>
        <w:tc>
          <w:tcPr>
            <w:tcW w:w="957" w:type="dxa"/>
            <w:shd w:val="clear" w:color="auto" w:fill="auto"/>
          </w:tcPr>
          <w:p w:rsidR="00697BFF"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2</w:t>
            </w:r>
          </w:p>
        </w:tc>
      </w:tr>
      <w:tr w:rsidR="00697BFF" w:rsidRPr="00AD48A7" w:rsidTr="00927B5C">
        <w:tc>
          <w:tcPr>
            <w:tcW w:w="1101" w:type="dxa"/>
            <w:vMerge/>
            <w:shd w:val="clear" w:color="auto" w:fill="auto"/>
          </w:tcPr>
          <w:p w:rsidR="00697BFF" w:rsidRPr="00AD48A7" w:rsidRDefault="00697BFF" w:rsidP="00DF3D1A">
            <w:pPr>
              <w:jc w:val="center"/>
              <w:rPr>
                <w:b/>
                <w:lang w:val="en-US"/>
              </w:rPr>
            </w:pPr>
          </w:p>
        </w:tc>
        <w:tc>
          <w:tcPr>
            <w:tcW w:w="6804" w:type="dxa"/>
            <w:gridSpan w:val="9"/>
            <w:shd w:val="clear" w:color="auto" w:fill="auto"/>
          </w:tcPr>
          <w:p w:rsidR="00697BFF" w:rsidRDefault="00697BFF" w:rsidP="00866399">
            <w:pPr>
              <w:jc w:val="both"/>
              <w:rPr>
                <w:b/>
                <w:lang w:val="en-US"/>
              </w:rPr>
            </w:pPr>
            <w:r>
              <w:rPr>
                <w:b/>
                <w:lang w:val="en-US"/>
              </w:rPr>
              <w:t>Laboratory work 1</w:t>
            </w:r>
            <w:r w:rsidR="00866399">
              <w:rPr>
                <w:b/>
                <w:lang w:val="en-US"/>
              </w:rPr>
              <w:t>5</w:t>
            </w:r>
            <w:r>
              <w:rPr>
                <w:b/>
                <w:lang w:val="en-US"/>
              </w:rPr>
              <w:t>.</w:t>
            </w:r>
            <w:r w:rsidR="00866399">
              <w:rPr>
                <w:b/>
                <w:lang w:val="en-US"/>
              </w:rPr>
              <w:t xml:space="preserve"> </w:t>
            </w:r>
            <w:r w:rsidR="00866399" w:rsidRPr="00866399">
              <w:rPr>
                <w:lang w:val="en-US"/>
              </w:rPr>
              <w:t>Host-Parasite Models Are Different from Predator-Prey Models</w:t>
            </w:r>
          </w:p>
        </w:tc>
        <w:tc>
          <w:tcPr>
            <w:tcW w:w="992" w:type="dxa"/>
            <w:gridSpan w:val="3"/>
            <w:shd w:val="clear" w:color="auto" w:fill="auto"/>
          </w:tcPr>
          <w:p w:rsidR="00697BFF" w:rsidRPr="0046606B" w:rsidRDefault="00866399" w:rsidP="00DF3D1A">
            <w:pPr>
              <w:jc w:val="center"/>
              <w:rPr>
                <w:lang w:val="en-US"/>
              </w:rPr>
            </w:pPr>
            <w:r>
              <w:rPr>
                <w:lang w:val="en-US"/>
              </w:rPr>
              <w:t>2</w:t>
            </w:r>
          </w:p>
        </w:tc>
        <w:tc>
          <w:tcPr>
            <w:tcW w:w="957" w:type="dxa"/>
            <w:shd w:val="clear" w:color="auto" w:fill="auto"/>
          </w:tcPr>
          <w:p w:rsidR="00697BFF" w:rsidRPr="00033554" w:rsidRDefault="00885F2B" w:rsidP="005B4EDE">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6</w:t>
            </w:r>
          </w:p>
        </w:tc>
      </w:tr>
      <w:tr w:rsidR="00AD48A7" w:rsidRPr="00AD48A7" w:rsidTr="0035095C">
        <w:tc>
          <w:tcPr>
            <w:tcW w:w="1101" w:type="dxa"/>
            <w:vMerge/>
            <w:shd w:val="clear" w:color="auto" w:fill="auto"/>
          </w:tcPr>
          <w:p w:rsidR="00AD48A7" w:rsidRPr="0046606B" w:rsidRDefault="00AD48A7" w:rsidP="00DF3D1A">
            <w:pPr>
              <w:jc w:val="center"/>
              <w:rPr>
                <w:b/>
                <w:lang w:val="en-US"/>
              </w:rPr>
            </w:pPr>
          </w:p>
        </w:tc>
        <w:tc>
          <w:tcPr>
            <w:tcW w:w="6804" w:type="dxa"/>
            <w:gridSpan w:val="9"/>
            <w:shd w:val="clear" w:color="auto" w:fill="auto"/>
          </w:tcPr>
          <w:p w:rsidR="00AD48A7" w:rsidRPr="00286D99" w:rsidRDefault="00AD48A7" w:rsidP="005B4EDE">
            <w:pPr>
              <w:jc w:val="both"/>
              <w:rPr>
                <w:b/>
                <w:lang w:val="en-US"/>
              </w:rPr>
            </w:pPr>
            <w:r w:rsidRPr="00426A04">
              <w:rPr>
                <w:b/>
                <w:lang w:val="en-US"/>
              </w:rPr>
              <w:t>100</w:t>
            </w:r>
          </w:p>
        </w:tc>
        <w:tc>
          <w:tcPr>
            <w:tcW w:w="992" w:type="dxa"/>
            <w:gridSpan w:val="3"/>
          </w:tcPr>
          <w:p w:rsidR="00AD48A7" w:rsidRDefault="00AD48A7" w:rsidP="00DF3D1A">
            <w:pPr>
              <w:jc w:val="center"/>
              <w:rPr>
                <w:lang w:val="en-US"/>
              </w:rPr>
            </w:pPr>
          </w:p>
        </w:tc>
        <w:tc>
          <w:tcPr>
            <w:tcW w:w="957" w:type="dxa"/>
            <w:shd w:val="clear" w:color="auto" w:fill="auto"/>
          </w:tcPr>
          <w:p w:rsidR="00AD48A7" w:rsidRPr="00033554" w:rsidRDefault="00885F2B" w:rsidP="00DF3D1A">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sz w:val="24"/>
                <w:szCs w:val="24"/>
                <w:lang w:val="en-US"/>
              </w:rPr>
              <w:t>100</w:t>
            </w:r>
          </w:p>
        </w:tc>
      </w:tr>
      <w:tr w:rsidR="00AD48A7" w:rsidRPr="00AD48A7" w:rsidTr="00AF3844">
        <w:trPr>
          <w:trHeight w:val="562"/>
        </w:trPr>
        <w:tc>
          <w:tcPr>
            <w:tcW w:w="7905" w:type="dxa"/>
            <w:gridSpan w:val="10"/>
            <w:shd w:val="clear" w:color="auto" w:fill="auto"/>
          </w:tcPr>
          <w:p w:rsidR="00AD48A7" w:rsidRDefault="00AD48A7" w:rsidP="000159C7">
            <w:pPr>
              <w:rPr>
                <w:b/>
                <w:lang w:val="en-US"/>
              </w:rPr>
            </w:pPr>
          </w:p>
        </w:tc>
        <w:tc>
          <w:tcPr>
            <w:tcW w:w="1949" w:type="dxa"/>
            <w:gridSpan w:val="4"/>
            <w:shd w:val="clear" w:color="auto" w:fill="auto"/>
          </w:tcPr>
          <w:p w:rsidR="00AD48A7" w:rsidRPr="00426A04" w:rsidRDefault="00AD48A7" w:rsidP="000159C7">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en-US"/>
              </w:rPr>
            </w:pPr>
          </w:p>
        </w:tc>
      </w:tr>
    </w:tbl>
    <w:p w:rsidR="004E2694" w:rsidRPr="00D023C4" w:rsidRDefault="004E2694" w:rsidP="004E2694">
      <w:pPr>
        <w:jc w:val="center"/>
        <w:rPr>
          <w:lang w:val="en-US"/>
        </w:rPr>
      </w:pPr>
    </w:p>
    <w:p w:rsidR="001F7AF7" w:rsidRDefault="001F7AF7" w:rsidP="001F7AF7">
      <w:pPr>
        <w:jc w:val="both"/>
        <w:rPr>
          <w:lang w:val="en-US"/>
        </w:rPr>
      </w:pPr>
    </w:p>
    <w:p w:rsidR="00885F2B" w:rsidRDefault="00885F2B" w:rsidP="001F7AF7">
      <w:pPr>
        <w:jc w:val="both"/>
        <w:rPr>
          <w:lang w:val="en-US"/>
        </w:rPr>
      </w:pPr>
    </w:p>
    <w:p w:rsidR="00885F2B" w:rsidRDefault="00885F2B" w:rsidP="001F7AF7">
      <w:pPr>
        <w:jc w:val="both"/>
        <w:rPr>
          <w:lang w:val="en-US"/>
        </w:rPr>
      </w:pPr>
    </w:p>
    <w:p w:rsidR="001F7AF7" w:rsidRDefault="001F7AF7" w:rsidP="001F7AF7">
      <w:pPr>
        <w:jc w:val="both"/>
        <w:rPr>
          <w:lang w:val="en-US"/>
        </w:rPr>
      </w:pPr>
    </w:p>
    <w:p w:rsidR="001F7AF7" w:rsidRDefault="001F7AF7" w:rsidP="001F7AF7">
      <w:pPr>
        <w:jc w:val="both"/>
        <w:rPr>
          <w:lang w:val="en-US"/>
        </w:rPr>
      </w:pPr>
      <w:r w:rsidRPr="00E41E9F">
        <w:rPr>
          <w:lang w:val="en-US"/>
        </w:rPr>
        <w:t>The Dean of the Faculty of</w:t>
      </w:r>
    </w:p>
    <w:p w:rsidR="001F7AF7" w:rsidRDefault="001F7AF7" w:rsidP="001F7AF7">
      <w:pPr>
        <w:jc w:val="both"/>
        <w:rPr>
          <w:lang w:val="en-US"/>
        </w:rPr>
      </w:pPr>
      <w:r w:rsidRPr="00E41E9F">
        <w:rPr>
          <w:lang w:val="en-US"/>
        </w:rPr>
        <w:t xml:space="preserve">Biology and Biotechnology </w:t>
      </w:r>
      <w:r w:rsidRPr="00E41E9F">
        <w:rPr>
          <w:lang w:val="en-US"/>
        </w:rPr>
        <w:tab/>
      </w:r>
      <w:r w:rsidRPr="00E41E9F">
        <w:rPr>
          <w:lang w:val="en-US"/>
        </w:rPr>
        <w:tab/>
      </w:r>
      <w:r>
        <w:rPr>
          <w:lang w:val="en-US"/>
        </w:rPr>
        <w:t xml:space="preserve">                                                                  B.K. </w:t>
      </w:r>
      <w:proofErr w:type="spellStart"/>
      <w:r>
        <w:rPr>
          <w:lang w:val="en-US"/>
        </w:rPr>
        <w:t>Zayadan</w:t>
      </w:r>
      <w:proofErr w:type="spellEnd"/>
    </w:p>
    <w:p w:rsidR="001F7AF7" w:rsidRDefault="001F7AF7" w:rsidP="001F7AF7">
      <w:pPr>
        <w:jc w:val="both"/>
        <w:rPr>
          <w:color w:val="000000"/>
          <w:lang w:val="en-US"/>
        </w:rPr>
      </w:pPr>
    </w:p>
    <w:p w:rsidR="001F7AF7" w:rsidRDefault="001F7AF7" w:rsidP="001F7AF7">
      <w:pPr>
        <w:jc w:val="both"/>
        <w:rPr>
          <w:lang w:val="en-US"/>
        </w:rPr>
      </w:pPr>
      <w:r>
        <w:rPr>
          <w:color w:val="000000"/>
          <w:lang w:val="en-US"/>
        </w:rPr>
        <w:t>M</w:t>
      </w:r>
      <w:r w:rsidRPr="00FE6A1C">
        <w:rPr>
          <w:color w:val="000000"/>
          <w:lang w:val="en-US"/>
        </w:rPr>
        <w:t>ethodical Council</w:t>
      </w:r>
      <w:r w:rsidRPr="00E41E9F">
        <w:rPr>
          <w:lang w:val="en-US"/>
        </w:rPr>
        <w:tab/>
      </w:r>
      <w:r w:rsidRPr="00E41E9F">
        <w:rPr>
          <w:lang w:val="en-US"/>
        </w:rPr>
        <w:tab/>
      </w:r>
      <w:r w:rsidRPr="00E41E9F">
        <w:rPr>
          <w:lang w:val="en-US"/>
        </w:rPr>
        <w:tab/>
      </w:r>
      <w:r w:rsidRPr="00E41E9F">
        <w:rPr>
          <w:lang w:val="en-US"/>
        </w:rPr>
        <w:tab/>
      </w:r>
      <w:r>
        <w:rPr>
          <w:lang w:val="en-US"/>
        </w:rPr>
        <w:t xml:space="preserve">                                                      </w:t>
      </w:r>
      <w:r w:rsidR="000159C7">
        <w:rPr>
          <w:lang w:val="en-US"/>
        </w:rPr>
        <w:t>M</w:t>
      </w:r>
      <w:r>
        <w:rPr>
          <w:lang w:val="en-US"/>
        </w:rPr>
        <w:t>.</w:t>
      </w:r>
      <w:r w:rsidR="000159C7">
        <w:rPr>
          <w:lang w:val="en-US"/>
        </w:rPr>
        <w:t>S</w:t>
      </w:r>
      <w:r>
        <w:rPr>
          <w:lang w:val="en-US"/>
        </w:rPr>
        <w:t>.</w:t>
      </w:r>
      <w:r w:rsidR="000159C7">
        <w:rPr>
          <w:lang w:val="en-US"/>
        </w:rPr>
        <w:t xml:space="preserve"> </w:t>
      </w:r>
      <w:proofErr w:type="spellStart"/>
      <w:r w:rsidR="000159C7">
        <w:rPr>
          <w:lang w:val="en-US"/>
        </w:rPr>
        <w:t>Kulbayeva</w:t>
      </w:r>
      <w:proofErr w:type="spellEnd"/>
      <w:r w:rsidR="000159C7">
        <w:rPr>
          <w:lang w:val="en-US"/>
        </w:rPr>
        <w:t xml:space="preserve"> </w:t>
      </w:r>
    </w:p>
    <w:p w:rsidR="001F7AF7" w:rsidRDefault="001F7AF7" w:rsidP="001F7AF7">
      <w:pPr>
        <w:jc w:val="both"/>
        <w:rPr>
          <w:lang w:val="en-US"/>
        </w:rPr>
      </w:pPr>
    </w:p>
    <w:p w:rsidR="001F7AF7" w:rsidRDefault="001F7AF7" w:rsidP="001F7AF7">
      <w:pPr>
        <w:jc w:val="both"/>
        <w:rPr>
          <w:lang w:val="en-US"/>
        </w:rPr>
      </w:pPr>
      <w:r w:rsidRPr="00E41E9F">
        <w:rPr>
          <w:lang w:val="en-US"/>
        </w:rPr>
        <w:t>The Head of the Department of</w:t>
      </w:r>
    </w:p>
    <w:p w:rsidR="001F7AF7" w:rsidRDefault="001F7AF7" w:rsidP="001F7AF7">
      <w:pPr>
        <w:jc w:val="both"/>
        <w:rPr>
          <w:lang w:val="en-US"/>
        </w:rPr>
      </w:pPr>
      <w:r w:rsidRPr="00E41E9F">
        <w:rPr>
          <w:lang w:val="en-US"/>
        </w:rPr>
        <w:t>Molecular Biology and Genetics</w:t>
      </w:r>
      <w:r w:rsidRPr="00E41E9F">
        <w:rPr>
          <w:lang w:val="en-US"/>
        </w:rPr>
        <w:tab/>
      </w:r>
      <w:r>
        <w:rPr>
          <w:lang w:val="en-US"/>
        </w:rPr>
        <w:t xml:space="preserve">                                                                  Z.G. Aytasheva</w:t>
      </w:r>
    </w:p>
    <w:p w:rsidR="001F7AF7" w:rsidRDefault="001F7AF7" w:rsidP="001F7AF7">
      <w:pPr>
        <w:tabs>
          <w:tab w:val="left" w:pos="1650"/>
        </w:tabs>
        <w:jc w:val="both"/>
        <w:rPr>
          <w:lang w:val="en-US"/>
        </w:rPr>
      </w:pPr>
      <w:r>
        <w:rPr>
          <w:lang w:val="en-US"/>
        </w:rPr>
        <w:tab/>
      </w:r>
    </w:p>
    <w:p w:rsidR="004E2694" w:rsidRPr="000159C7" w:rsidRDefault="001F7AF7" w:rsidP="001F7AF7">
      <w:pPr>
        <w:spacing w:line="360" w:lineRule="auto"/>
        <w:jc w:val="both"/>
        <w:rPr>
          <w:lang w:val="en-US"/>
        </w:rPr>
      </w:pPr>
      <w:r w:rsidRPr="00E41E9F">
        <w:rPr>
          <w:lang w:val="en-US"/>
        </w:rPr>
        <w:t xml:space="preserve">Lecturer </w:t>
      </w:r>
      <w:r w:rsidRPr="00E41E9F">
        <w:rPr>
          <w:lang w:val="en-US"/>
        </w:rPr>
        <w:tab/>
      </w:r>
      <w:r w:rsidRPr="00D023C4">
        <w:rPr>
          <w:lang w:val="en-US"/>
        </w:rPr>
        <w:tab/>
      </w:r>
      <w:r>
        <w:rPr>
          <w:lang w:val="en-US"/>
        </w:rPr>
        <w:t xml:space="preserve">                                                                                          </w:t>
      </w:r>
      <w:r w:rsidR="005B4EDE">
        <w:rPr>
          <w:lang w:val="en-US"/>
        </w:rPr>
        <w:t xml:space="preserve">A.V. </w:t>
      </w:r>
      <w:proofErr w:type="spellStart"/>
      <w:r w:rsidR="005B4EDE">
        <w:rPr>
          <w:lang w:val="en-US"/>
        </w:rPr>
        <w:t>Lovinskaya</w:t>
      </w:r>
      <w:proofErr w:type="spellEnd"/>
      <w:r w:rsidR="004E2694" w:rsidRPr="00D023C4">
        <w:rPr>
          <w:lang w:val="en-US"/>
        </w:rPr>
        <w:tab/>
      </w:r>
    </w:p>
    <w:p w:rsidR="00AC5670" w:rsidRDefault="00AC5670">
      <w:pPr>
        <w:rPr>
          <w:lang w:val="en-US"/>
        </w:rPr>
      </w:pPr>
    </w:p>
    <w:p w:rsidR="006A7960" w:rsidRDefault="006A7960">
      <w:pPr>
        <w:rPr>
          <w:lang w:val="en-US"/>
        </w:rPr>
      </w:pPr>
    </w:p>
    <w:p w:rsidR="006A7960" w:rsidRPr="000159C7" w:rsidRDefault="006A7960">
      <w:pPr>
        <w:rPr>
          <w:lang w:val="en-US"/>
        </w:rPr>
      </w:pPr>
    </w:p>
    <w:sectPr w:rsidR="006A7960" w:rsidRPr="000159C7" w:rsidSect="00AC5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5C62"/>
    <w:multiLevelType w:val="hybridMultilevel"/>
    <w:tmpl w:val="8A26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D96827"/>
    <w:multiLevelType w:val="hybridMultilevel"/>
    <w:tmpl w:val="72802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64354E"/>
    <w:multiLevelType w:val="hybridMultilevel"/>
    <w:tmpl w:val="AB5C6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994C34"/>
    <w:multiLevelType w:val="hybridMultilevel"/>
    <w:tmpl w:val="DC66B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AF215A"/>
    <w:multiLevelType w:val="hybridMultilevel"/>
    <w:tmpl w:val="440E5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1817D7"/>
    <w:multiLevelType w:val="multilevel"/>
    <w:tmpl w:val="9938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424631"/>
    <w:multiLevelType w:val="hybridMultilevel"/>
    <w:tmpl w:val="7C207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A81FED"/>
    <w:multiLevelType w:val="hybridMultilevel"/>
    <w:tmpl w:val="0D3C2234"/>
    <w:lvl w:ilvl="0" w:tplc="82FEC342">
      <w:start w:val="1"/>
      <w:numFmt w:val="bullet"/>
      <w:lvlText w:val=""/>
      <w:lvlJc w:val="left"/>
      <w:pPr>
        <w:tabs>
          <w:tab w:val="num" w:pos="720"/>
        </w:tabs>
        <w:ind w:left="720" w:hanging="360"/>
      </w:pPr>
      <w:rPr>
        <w:rFonts w:ascii="Wingdings" w:hAnsi="Wingdings" w:hint="default"/>
      </w:rPr>
    </w:lvl>
    <w:lvl w:ilvl="1" w:tplc="78443492" w:tentative="1">
      <w:start w:val="1"/>
      <w:numFmt w:val="bullet"/>
      <w:lvlText w:val=""/>
      <w:lvlJc w:val="left"/>
      <w:pPr>
        <w:tabs>
          <w:tab w:val="num" w:pos="1440"/>
        </w:tabs>
        <w:ind w:left="1440" w:hanging="360"/>
      </w:pPr>
      <w:rPr>
        <w:rFonts w:ascii="Wingdings" w:hAnsi="Wingdings" w:hint="default"/>
      </w:rPr>
    </w:lvl>
    <w:lvl w:ilvl="2" w:tplc="10A62F9C" w:tentative="1">
      <w:start w:val="1"/>
      <w:numFmt w:val="bullet"/>
      <w:lvlText w:val=""/>
      <w:lvlJc w:val="left"/>
      <w:pPr>
        <w:tabs>
          <w:tab w:val="num" w:pos="2160"/>
        </w:tabs>
        <w:ind w:left="2160" w:hanging="360"/>
      </w:pPr>
      <w:rPr>
        <w:rFonts w:ascii="Wingdings" w:hAnsi="Wingdings" w:hint="default"/>
      </w:rPr>
    </w:lvl>
    <w:lvl w:ilvl="3" w:tplc="D40A0374" w:tentative="1">
      <w:start w:val="1"/>
      <w:numFmt w:val="bullet"/>
      <w:lvlText w:val=""/>
      <w:lvlJc w:val="left"/>
      <w:pPr>
        <w:tabs>
          <w:tab w:val="num" w:pos="2880"/>
        </w:tabs>
        <w:ind w:left="2880" w:hanging="360"/>
      </w:pPr>
      <w:rPr>
        <w:rFonts w:ascii="Wingdings" w:hAnsi="Wingdings" w:hint="default"/>
      </w:rPr>
    </w:lvl>
    <w:lvl w:ilvl="4" w:tplc="C7C688A4" w:tentative="1">
      <w:start w:val="1"/>
      <w:numFmt w:val="bullet"/>
      <w:lvlText w:val=""/>
      <w:lvlJc w:val="left"/>
      <w:pPr>
        <w:tabs>
          <w:tab w:val="num" w:pos="3600"/>
        </w:tabs>
        <w:ind w:left="3600" w:hanging="360"/>
      </w:pPr>
      <w:rPr>
        <w:rFonts w:ascii="Wingdings" w:hAnsi="Wingdings" w:hint="default"/>
      </w:rPr>
    </w:lvl>
    <w:lvl w:ilvl="5" w:tplc="6598F280" w:tentative="1">
      <w:start w:val="1"/>
      <w:numFmt w:val="bullet"/>
      <w:lvlText w:val=""/>
      <w:lvlJc w:val="left"/>
      <w:pPr>
        <w:tabs>
          <w:tab w:val="num" w:pos="4320"/>
        </w:tabs>
        <w:ind w:left="4320" w:hanging="360"/>
      </w:pPr>
      <w:rPr>
        <w:rFonts w:ascii="Wingdings" w:hAnsi="Wingdings" w:hint="default"/>
      </w:rPr>
    </w:lvl>
    <w:lvl w:ilvl="6" w:tplc="98A46FDA" w:tentative="1">
      <w:start w:val="1"/>
      <w:numFmt w:val="bullet"/>
      <w:lvlText w:val=""/>
      <w:lvlJc w:val="left"/>
      <w:pPr>
        <w:tabs>
          <w:tab w:val="num" w:pos="5040"/>
        </w:tabs>
        <w:ind w:left="5040" w:hanging="360"/>
      </w:pPr>
      <w:rPr>
        <w:rFonts w:ascii="Wingdings" w:hAnsi="Wingdings" w:hint="default"/>
      </w:rPr>
    </w:lvl>
    <w:lvl w:ilvl="7" w:tplc="6DF85F30" w:tentative="1">
      <w:start w:val="1"/>
      <w:numFmt w:val="bullet"/>
      <w:lvlText w:val=""/>
      <w:lvlJc w:val="left"/>
      <w:pPr>
        <w:tabs>
          <w:tab w:val="num" w:pos="5760"/>
        </w:tabs>
        <w:ind w:left="5760" w:hanging="360"/>
      </w:pPr>
      <w:rPr>
        <w:rFonts w:ascii="Wingdings" w:hAnsi="Wingdings" w:hint="default"/>
      </w:rPr>
    </w:lvl>
    <w:lvl w:ilvl="8" w:tplc="1C1A64A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94"/>
    <w:rsid w:val="00005825"/>
    <w:rsid w:val="000159C7"/>
    <w:rsid w:val="00033554"/>
    <w:rsid w:val="000427E9"/>
    <w:rsid w:val="00076BB8"/>
    <w:rsid w:val="0009559E"/>
    <w:rsid w:val="000A0808"/>
    <w:rsid w:val="000C01D8"/>
    <w:rsid w:val="00126B77"/>
    <w:rsid w:val="00137FA3"/>
    <w:rsid w:val="00146EA2"/>
    <w:rsid w:val="0015313D"/>
    <w:rsid w:val="001A4867"/>
    <w:rsid w:val="001C2B63"/>
    <w:rsid w:val="001C633D"/>
    <w:rsid w:val="001F1F51"/>
    <w:rsid w:val="001F7AF7"/>
    <w:rsid w:val="00203188"/>
    <w:rsid w:val="00286D99"/>
    <w:rsid w:val="002D064C"/>
    <w:rsid w:val="002F6375"/>
    <w:rsid w:val="00344294"/>
    <w:rsid w:val="00361070"/>
    <w:rsid w:val="00367DCF"/>
    <w:rsid w:val="003E5E86"/>
    <w:rsid w:val="003E70FB"/>
    <w:rsid w:val="004146F4"/>
    <w:rsid w:val="0043014F"/>
    <w:rsid w:val="0046606B"/>
    <w:rsid w:val="00483F4F"/>
    <w:rsid w:val="004A2569"/>
    <w:rsid w:val="004A6C96"/>
    <w:rsid w:val="004B668F"/>
    <w:rsid w:val="004E2694"/>
    <w:rsid w:val="00525CC0"/>
    <w:rsid w:val="005334EF"/>
    <w:rsid w:val="005905B2"/>
    <w:rsid w:val="005B4A98"/>
    <w:rsid w:val="005B4EDE"/>
    <w:rsid w:val="00605CFD"/>
    <w:rsid w:val="00634AB1"/>
    <w:rsid w:val="0063570E"/>
    <w:rsid w:val="00644520"/>
    <w:rsid w:val="00677898"/>
    <w:rsid w:val="00697BFF"/>
    <w:rsid w:val="006A7960"/>
    <w:rsid w:val="007210D8"/>
    <w:rsid w:val="00755E10"/>
    <w:rsid w:val="00782788"/>
    <w:rsid w:val="007B35C7"/>
    <w:rsid w:val="007B42C8"/>
    <w:rsid w:val="0084306C"/>
    <w:rsid w:val="00866399"/>
    <w:rsid w:val="00876FFB"/>
    <w:rsid w:val="00885F2B"/>
    <w:rsid w:val="008948D9"/>
    <w:rsid w:val="008C5CEF"/>
    <w:rsid w:val="008D0F2B"/>
    <w:rsid w:val="008D40DB"/>
    <w:rsid w:val="008D6021"/>
    <w:rsid w:val="008E279F"/>
    <w:rsid w:val="00901D96"/>
    <w:rsid w:val="0091575C"/>
    <w:rsid w:val="00926F40"/>
    <w:rsid w:val="00931363"/>
    <w:rsid w:val="0096290D"/>
    <w:rsid w:val="009A0D9C"/>
    <w:rsid w:val="00A22852"/>
    <w:rsid w:val="00A34924"/>
    <w:rsid w:val="00A914F8"/>
    <w:rsid w:val="00A92789"/>
    <w:rsid w:val="00AC5670"/>
    <w:rsid w:val="00AD48A7"/>
    <w:rsid w:val="00AE7C34"/>
    <w:rsid w:val="00B02C85"/>
    <w:rsid w:val="00B63EE8"/>
    <w:rsid w:val="00BD4E6C"/>
    <w:rsid w:val="00C01DD3"/>
    <w:rsid w:val="00C2581F"/>
    <w:rsid w:val="00CA1177"/>
    <w:rsid w:val="00CB4E0F"/>
    <w:rsid w:val="00CC2E1F"/>
    <w:rsid w:val="00CD31B3"/>
    <w:rsid w:val="00CD7D1D"/>
    <w:rsid w:val="00D045DA"/>
    <w:rsid w:val="00D10D5A"/>
    <w:rsid w:val="00D23E62"/>
    <w:rsid w:val="00D76AAC"/>
    <w:rsid w:val="00DD5D13"/>
    <w:rsid w:val="00DF3D1A"/>
    <w:rsid w:val="00E441BD"/>
    <w:rsid w:val="00E825EC"/>
    <w:rsid w:val="00E86C9E"/>
    <w:rsid w:val="00EB46FA"/>
    <w:rsid w:val="00EB560B"/>
    <w:rsid w:val="00EE0902"/>
    <w:rsid w:val="00EE5BFD"/>
    <w:rsid w:val="00F0606D"/>
    <w:rsid w:val="00F967F0"/>
    <w:rsid w:val="00FB241E"/>
    <w:rsid w:val="00FB5D15"/>
    <w:rsid w:val="00FE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FF49"/>
  <w15:docId w15:val="{3861B6B9-701F-47DE-A1CC-DEEC21E7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9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05CFD"/>
    <w:pPr>
      <w:spacing w:before="100" w:beforeAutospacing="1" w:after="100" w:afterAutospacing="1"/>
      <w:outlineLvl w:val="0"/>
    </w:pPr>
    <w:rPr>
      <w:b/>
      <w:bCs/>
      <w:kern w:val="36"/>
      <w:sz w:val="48"/>
      <w:szCs w:val="48"/>
    </w:rPr>
  </w:style>
  <w:style w:type="paragraph" w:styleId="7">
    <w:name w:val="heading 7"/>
    <w:basedOn w:val="a"/>
    <w:next w:val="a"/>
    <w:link w:val="70"/>
    <w:uiPriority w:val="9"/>
    <w:semiHidden/>
    <w:unhideWhenUsed/>
    <w:qFormat/>
    <w:rsid w:val="003E70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2694"/>
    <w:rPr>
      <w:rFonts w:ascii="Arial" w:hAnsi="Arial" w:cs="Arial" w:hint="default"/>
      <w:color w:val="0066CC"/>
      <w:sz w:val="18"/>
      <w:szCs w:val="18"/>
      <w:u w:val="single"/>
    </w:rPr>
  </w:style>
  <w:style w:type="character" w:customStyle="1" w:styleId="hps">
    <w:name w:val="hps"/>
    <w:basedOn w:val="a0"/>
    <w:rsid w:val="004E2694"/>
  </w:style>
  <w:style w:type="character" w:customStyle="1" w:styleId="shorttext">
    <w:name w:val="short_text"/>
    <w:basedOn w:val="a0"/>
    <w:rsid w:val="004E2694"/>
  </w:style>
  <w:style w:type="paragraph" w:styleId="a4">
    <w:name w:val="List Paragraph"/>
    <w:basedOn w:val="a"/>
    <w:uiPriority w:val="34"/>
    <w:qFormat/>
    <w:rsid w:val="004E2694"/>
    <w:pPr>
      <w:spacing w:after="200" w:line="276" w:lineRule="auto"/>
      <w:ind w:left="720"/>
      <w:contextualSpacing/>
    </w:pPr>
    <w:rPr>
      <w:rFonts w:ascii="Calibri" w:eastAsia="Calibri" w:hAnsi="Calibri"/>
      <w:sz w:val="22"/>
      <w:szCs w:val="22"/>
      <w:lang w:eastAsia="en-US"/>
    </w:rPr>
  </w:style>
  <w:style w:type="character" w:customStyle="1" w:styleId="productdetail-authorsmain">
    <w:name w:val="productdetail-authorsmain"/>
    <w:basedOn w:val="a0"/>
    <w:rsid w:val="004E2694"/>
  </w:style>
  <w:style w:type="paragraph" w:styleId="a5">
    <w:name w:val="Balloon Text"/>
    <w:basedOn w:val="a"/>
    <w:link w:val="a6"/>
    <w:uiPriority w:val="99"/>
    <w:semiHidden/>
    <w:unhideWhenUsed/>
    <w:rsid w:val="004E2694"/>
    <w:rPr>
      <w:rFonts w:ascii="Tahoma" w:hAnsi="Tahoma" w:cs="Tahoma"/>
      <w:sz w:val="16"/>
      <w:szCs w:val="16"/>
    </w:rPr>
  </w:style>
  <w:style w:type="character" w:customStyle="1" w:styleId="a6">
    <w:name w:val="Текст выноски Знак"/>
    <w:basedOn w:val="a0"/>
    <w:link w:val="a5"/>
    <w:uiPriority w:val="99"/>
    <w:semiHidden/>
    <w:rsid w:val="004E2694"/>
    <w:rPr>
      <w:rFonts w:ascii="Tahoma" w:eastAsia="Times New Roman" w:hAnsi="Tahoma" w:cs="Tahoma"/>
      <w:sz w:val="16"/>
      <w:szCs w:val="16"/>
      <w:lang w:eastAsia="ru-RU"/>
    </w:rPr>
  </w:style>
  <w:style w:type="paragraph" w:styleId="a7">
    <w:name w:val="Body Text Indent"/>
    <w:basedOn w:val="a"/>
    <w:link w:val="a8"/>
    <w:rsid w:val="006A7960"/>
    <w:pPr>
      <w:ind w:left="240" w:hanging="240"/>
      <w:jc w:val="both"/>
    </w:pPr>
    <w:rPr>
      <w:sz w:val="20"/>
      <w:szCs w:val="20"/>
    </w:rPr>
  </w:style>
  <w:style w:type="character" w:customStyle="1" w:styleId="a8">
    <w:name w:val="Основной текст с отступом Знак"/>
    <w:basedOn w:val="a0"/>
    <w:link w:val="a7"/>
    <w:rsid w:val="006A7960"/>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6A7960"/>
    <w:pPr>
      <w:spacing w:after="120" w:line="480" w:lineRule="auto"/>
    </w:pPr>
    <w:rPr>
      <w:sz w:val="20"/>
      <w:szCs w:val="20"/>
    </w:rPr>
  </w:style>
  <w:style w:type="character" w:customStyle="1" w:styleId="20">
    <w:name w:val="Основной текст 2 Знак"/>
    <w:basedOn w:val="a0"/>
    <w:link w:val="2"/>
    <w:uiPriority w:val="99"/>
    <w:rsid w:val="006A7960"/>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B63EE8"/>
    <w:pPr>
      <w:spacing w:after="120"/>
      <w:ind w:left="283"/>
    </w:pPr>
    <w:rPr>
      <w:sz w:val="16"/>
      <w:szCs w:val="16"/>
    </w:rPr>
  </w:style>
  <w:style w:type="character" w:customStyle="1" w:styleId="30">
    <w:name w:val="Основной текст с отступом 3 Знак"/>
    <w:basedOn w:val="a0"/>
    <w:link w:val="3"/>
    <w:uiPriority w:val="99"/>
    <w:semiHidden/>
    <w:rsid w:val="00B63EE8"/>
    <w:rPr>
      <w:rFonts w:ascii="Times New Roman" w:eastAsia="Times New Roman" w:hAnsi="Times New Roman" w:cs="Times New Roman"/>
      <w:sz w:val="16"/>
      <w:szCs w:val="16"/>
      <w:lang w:eastAsia="ru-RU"/>
    </w:rPr>
  </w:style>
  <w:style w:type="character" w:styleId="a9">
    <w:name w:val="Strong"/>
    <w:basedOn w:val="a0"/>
    <w:uiPriority w:val="22"/>
    <w:qFormat/>
    <w:rsid w:val="00605CFD"/>
    <w:rPr>
      <w:b/>
      <w:bCs/>
    </w:rPr>
  </w:style>
  <w:style w:type="character" w:customStyle="1" w:styleId="10">
    <w:name w:val="Заголовок 1 Знак"/>
    <w:basedOn w:val="a0"/>
    <w:link w:val="1"/>
    <w:uiPriority w:val="9"/>
    <w:rsid w:val="00605CFD"/>
    <w:rPr>
      <w:rFonts w:ascii="Times New Roman" w:eastAsia="Times New Roman" w:hAnsi="Times New Roman" w:cs="Times New Roman"/>
      <w:b/>
      <w:bCs/>
      <w:kern w:val="36"/>
      <w:sz w:val="48"/>
      <w:szCs w:val="48"/>
      <w:lang w:eastAsia="ru-RU"/>
    </w:rPr>
  </w:style>
  <w:style w:type="character" w:customStyle="1" w:styleId="a-size-extra-large">
    <w:name w:val="a-size-extra-large"/>
    <w:basedOn w:val="a0"/>
    <w:rsid w:val="00605CFD"/>
  </w:style>
  <w:style w:type="character" w:customStyle="1" w:styleId="a-size-large">
    <w:name w:val="a-size-large"/>
    <w:basedOn w:val="a0"/>
    <w:rsid w:val="00605CFD"/>
  </w:style>
  <w:style w:type="character" w:customStyle="1" w:styleId="alt-edited">
    <w:name w:val="alt-edited"/>
    <w:rsid w:val="001F7AF7"/>
  </w:style>
  <w:style w:type="character" w:customStyle="1" w:styleId="citation">
    <w:name w:val="citation"/>
    <w:basedOn w:val="a0"/>
    <w:rsid w:val="008D40DB"/>
  </w:style>
  <w:style w:type="character" w:customStyle="1" w:styleId="ref-info">
    <w:name w:val="ref-info"/>
    <w:basedOn w:val="a0"/>
    <w:rsid w:val="003E5E86"/>
  </w:style>
  <w:style w:type="paragraph" w:styleId="HTML">
    <w:name w:val="HTML Preformatted"/>
    <w:basedOn w:val="a"/>
    <w:link w:val="HTML0"/>
    <w:uiPriority w:val="99"/>
    <w:unhideWhenUsed/>
    <w:rsid w:val="00F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B5D15"/>
    <w:rPr>
      <w:rFonts w:ascii="Courier New" w:eastAsia="Times New Roman" w:hAnsi="Courier New" w:cs="Courier New"/>
      <w:sz w:val="20"/>
      <w:szCs w:val="20"/>
      <w:lang w:eastAsia="ru-RU"/>
    </w:rPr>
  </w:style>
  <w:style w:type="paragraph" w:styleId="aa">
    <w:name w:val="Normal (Web)"/>
    <w:basedOn w:val="a"/>
    <w:uiPriority w:val="99"/>
    <w:semiHidden/>
    <w:unhideWhenUsed/>
    <w:rsid w:val="007B35C7"/>
    <w:pPr>
      <w:spacing w:before="100" w:beforeAutospacing="1" w:after="100" w:afterAutospacing="1"/>
    </w:pPr>
  </w:style>
  <w:style w:type="character" w:customStyle="1" w:styleId="70">
    <w:name w:val="Заголовок 7 Знак"/>
    <w:basedOn w:val="a0"/>
    <w:link w:val="7"/>
    <w:rsid w:val="003E70FB"/>
    <w:rPr>
      <w:rFonts w:asciiTheme="majorHAnsi" w:eastAsiaTheme="majorEastAsia" w:hAnsiTheme="majorHAnsi" w:cstheme="majorBidi"/>
      <w:i/>
      <w:iCs/>
      <w:color w:val="404040" w:themeColor="text1" w:themeTint="BF"/>
      <w:sz w:val="24"/>
      <w:szCs w:val="24"/>
      <w:lang w:eastAsia="ru-RU"/>
    </w:rPr>
  </w:style>
  <w:style w:type="paragraph" w:styleId="ab">
    <w:name w:val="No Spacing"/>
    <w:uiPriority w:val="1"/>
    <w:qFormat/>
    <w:rsid w:val="003E70F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333">
      <w:bodyDiv w:val="1"/>
      <w:marLeft w:val="0"/>
      <w:marRight w:val="0"/>
      <w:marTop w:val="0"/>
      <w:marBottom w:val="0"/>
      <w:divBdr>
        <w:top w:val="none" w:sz="0" w:space="0" w:color="auto"/>
        <w:left w:val="none" w:sz="0" w:space="0" w:color="auto"/>
        <w:bottom w:val="none" w:sz="0" w:space="0" w:color="auto"/>
        <w:right w:val="none" w:sz="0" w:space="0" w:color="auto"/>
      </w:divBdr>
    </w:div>
    <w:div w:id="38936648">
      <w:bodyDiv w:val="1"/>
      <w:marLeft w:val="0"/>
      <w:marRight w:val="0"/>
      <w:marTop w:val="0"/>
      <w:marBottom w:val="0"/>
      <w:divBdr>
        <w:top w:val="none" w:sz="0" w:space="0" w:color="auto"/>
        <w:left w:val="none" w:sz="0" w:space="0" w:color="auto"/>
        <w:bottom w:val="none" w:sz="0" w:space="0" w:color="auto"/>
        <w:right w:val="none" w:sz="0" w:space="0" w:color="auto"/>
      </w:divBdr>
      <w:divsChild>
        <w:div w:id="323320817">
          <w:marLeft w:val="0"/>
          <w:marRight w:val="0"/>
          <w:marTop w:val="0"/>
          <w:marBottom w:val="0"/>
          <w:divBdr>
            <w:top w:val="none" w:sz="0" w:space="0" w:color="auto"/>
            <w:left w:val="none" w:sz="0" w:space="0" w:color="auto"/>
            <w:bottom w:val="none" w:sz="0" w:space="0" w:color="auto"/>
            <w:right w:val="none" w:sz="0" w:space="0" w:color="auto"/>
          </w:divBdr>
        </w:div>
      </w:divsChild>
    </w:div>
    <w:div w:id="355470376">
      <w:bodyDiv w:val="1"/>
      <w:marLeft w:val="0"/>
      <w:marRight w:val="0"/>
      <w:marTop w:val="0"/>
      <w:marBottom w:val="0"/>
      <w:divBdr>
        <w:top w:val="none" w:sz="0" w:space="0" w:color="auto"/>
        <w:left w:val="none" w:sz="0" w:space="0" w:color="auto"/>
        <w:bottom w:val="none" w:sz="0" w:space="0" w:color="auto"/>
        <w:right w:val="none" w:sz="0" w:space="0" w:color="auto"/>
      </w:divBdr>
      <w:divsChild>
        <w:div w:id="1344547547">
          <w:marLeft w:val="0"/>
          <w:marRight w:val="0"/>
          <w:marTop w:val="128"/>
          <w:marBottom w:val="285"/>
          <w:divBdr>
            <w:top w:val="none" w:sz="0" w:space="0" w:color="auto"/>
            <w:left w:val="none" w:sz="0" w:space="0" w:color="auto"/>
            <w:bottom w:val="none" w:sz="0" w:space="0" w:color="auto"/>
            <w:right w:val="none" w:sz="0" w:space="0" w:color="auto"/>
          </w:divBdr>
        </w:div>
        <w:div w:id="2088460039">
          <w:marLeft w:val="0"/>
          <w:marRight w:val="0"/>
          <w:marTop w:val="128"/>
          <w:marBottom w:val="285"/>
          <w:divBdr>
            <w:top w:val="none" w:sz="0" w:space="0" w:color="auto"/>
            <w:left w:val="none" w:sz="0" w:space="0" w:color="auto"/>
            <w:bottom w:val="none" w:sz="0" w:space="0" w:color="auto"/>
            <w:right w:val="none" w:sz="0" w:space="0" w:color="auto"/>
          </w:divBdr>
        </w:div>
        <w:div w:id="1017384257">
          <w:marLeft w:val="0"/>
          <w:marRight w:val="0"/>
          <w:marTop w:val="128"/>
          <w:marBottom w:val="285"/>
          <w:divBdr>
            <w:top w:val="none" w:sz="0" w:space="0" w:color="auto"/>
            <w:left w:val="none" w:sz="0" w:space="0" w:color="auto"/>
            <w:bottom w:val="none" w:sz="0" w:space="0" w:color="auto"/>
            <w:right w:val="none" w:sz="0" w:space="0" w:color="auto"/>
          </w:divBdr>
        </w:div>
        <w:div w:id="1149053622">
          <w:marLeft w:val="0"/>
          <w:marRight w:val="0"/>
          <w:marTop w:val="128"/>
          <w:marBottom w:val="285"/>
          <w:divBdr>
            <w:top w:val="none" w:sz="0" w:space="0" w:color="auto"/>
            <w:left w:val="none" w:sz="0" w:space="0" w:color="auto"/>
            <w:bottom w:val="none" w:sz="0" w:space="0" w:color="auto"/>
            <w:right w:val="none" w:sz="0" w:space="0" w:color="auto"/>
          </w:divBdr>
        </w:div>
      </w:divsChild>
    </w:div>
    <w:div w:id="576785437">
      <w:bodyDiv w:val="1"/>
      <w:marLeft w:val="0"/>
      <w:marRight w:val="0"/>
      <w:marTop w:val="0"/>
      <w:marBottom w:val="0"/>
      <w:divBdr>
        <w:top w:val="none" w:sz="0" w:space="0" w:color="auto"/>
        <w:left w:val="none" w:sz="0" w:space="0" w:color="auto"/>
        <w:bottom w:val="none" w:sz="0" w:space="0" w:color="auto"/>
        <w:right w:val="none" w:sz="0" w:space="0" w:color="auto"/>
      </w:divBdr>
    </w:div>
    <w:div w:id="757024348">
      <w:bodyDiv w:val="1"/>
      <w:marLeft w:val="0"/>
      <w:marRight w:val="0"/>
      <w:marTop w:val="0"/>
      <w:marBottom w:val="0"/>
      <w:divBdr>
        <w:top w:val="none" w:sz="0" w:space="0" w:color="auto"/>
        <w:left w:val="none" w:sz="0" w:space="0" w:color="auto"/>
        <w:bottom w:val="none" w:sz="0" w:space="0" w:color="auto"/>
        <w:right w:val="none" w:sz="0" w:space="0" w:color="auto"/>
      </w:divBdr>
    </w:div>
    <w:div w:id="927738038">
      <w:bodyDiv w:val="1"/>
      <w:marLeft w:val="0"/>
      <w:marRight w:val="0"/>
      <w:marTop w:val="0"/>
      <w:marBottom w:val="0"/>
      <w:divBdr>
        <w:top w:val="none" w:sz="0" w:space="0" w:color="auto"/>
        <w:left w:val="none" w:sz="0" w:space="0" w:color="auto"/>
        <w:bottom w:val="none" w:sz="0" w:space="0" w:color="auto"/>
        <w:right w:val="none" w:sz="0" w:space="0" w:color="auto"/>
      </w:divBdr>
    </w:div>
    <w:div w:id="1642226666">
      <w:bodyDiv w:val="1"/>
      <w:marLeft w:val="0"/>
      <w:marRight w:val="0"/>
      <w:marTop w:val="0"/>
      <w:marBottom w:val="0"/>
      <w:divBdr>
        <w:top w:val="none" w:sz="0" w:space="0" w:color="auto"/>
        <w:left w:val="none" w:sz="0" w:space="0" w:color="auto"/>
        <w:bottom w:val="none" w:sz="0" w:space="0" w:color="auto"/>
        <w:right w:val="none" w:sz="0" w:space="0" w:color="auto"/>
      </w:divBdr>
    </w:div>
    <w:div w:id="1848712923">
      <w:bodyDiv w:val="1"/>
      <w:marLeft w:val="0"/>
      <w:marRight w:val="0"/>
      <w:marTop w:val="0"/>
      <w:marBottom w:val="0"/>
      <w:divBdr>
        <w:top w:val="none" w:sz="0" w:space="0" w:color="auto"/>
        <w:left w:val="none" w:sz="0" w:space="0" w:color="auto"/>
        <w:bottom w:val="none" w:sz="0" w:space="0" w:color="auto"/>
        <w:right w:val="none" w:sz="0" w:space="0" w:color="auto"/>
      </w:divBdr>
    </w:div>
    <w:div w:id="18550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Salmurzayly Ruslan</cp:lastModifiedBy>
  <cp:revision>8</cp:revision>
  <cp:lastPrinted>2017-10-10T02:42:00Z</cp:lastPrinted>
  <dcterms:created xsi:type="dcterms:W3CDTF">2017-09-27T09:30:00Z</dcterms:created>
  <dcterms:modified xsi:type="dcterms:W3CDTF">2017-11-13T17:16:00Z</dcterms:modified>
</cp:coreProperties>
</file>